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adjustRightInd w:val="0"/>
        <w:spacing w:line="600" w:lineRule="exact"/>
        <w:rPr>
          <w:rFonts w:ascii="Times New Roman" w:hAnsi="Times New Roman" w:eastAsia="仿宋_GB2312" w:cs="Times New Roman"/>
          <w:sz w:val="32"/>
          <w:szCs w:val="32"/>
        </w:rPr>
      </w:pPr>
      <w:r>
        <w:rPr>
          <w:rFonts w:ascii="Times New Roman" w:hAnsi="Times New Roman" w:eastAsia="黑体" w:cs="Times New Roman"/>
          <w:sz w:val="32"/>
          <w:szCs w:val="32"/>
        </w:rPr>
        <w:t>附件1</w:t>
      </w:r>
    </w:p>
    <w:p>
      <w:pPr>
        <w:adjustRightInd w:val="0"/>
        <w:spacing w:line="600" w:lineRule="exact"/>
        <w:jc w:val="center"/>
        <w:outlineLvl w:val="0"/>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本次检验项目</w:t>
      </w:r>
    </w:p>
    <w:p/>
    <w:p>
      <w:pPr>
        <w:keepNext w:val="0"/>
        <w:keepLines w:val="0"/>
        <w:pageBreakBefore w:val="0"/>
        <w:widowControl/>
        <w:kinsoku/>
        <w:wordWrap/>
        <w:overflowPunct/>
        <w:topLinePunct w:val="0"/>
        <w:autoSpaceDE/>
        <w:autoSpaceDN/>
        <w:bidi w:val="0"/>
        <w:adjustRightInd/>
        <w:snapToGrid/>
        <w:spacing w:before="0" w:after="0" w:line="560" w:lineRule="exact"/>
        <w:ind w:left="0" w:firstLine="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一、粮食加工品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（一）抽检依据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抽检依据是GB 2761-2017《食品安全国家标准 食品中真菌毒素限量》、GB 2760-2014《食品安全国家标准 食品添加剂使用标准》</w:t>
      </w:r>
      <w:r>
        <w:rPr>
          <w:rFonts w:hint="eastAsia" w:ascii="仿宋" w:hAnsi="仿宋" w:eastAsia="仿宋" w:cs="仿宋"/>
          <w:sz w:val="32"/>
          <w:szCs w:val="32"/>
          <w:lang w:eastAsia="zh-CN"/>
        </w:rPr>
        <w:t>、</w:t>
      </w:r>
      <w:r>
        <w:rPr>
          <w:rFonts w:hint="eastAsia" w:ascii="仿宋" w:hAnsi="仿宋" w:eastAsia="仿宋" w:cs="仿宋"/>
          <w:sz w:val="32"/>
          <w:szCs w:val="32"/>
        </w:rPr>
        <w:t>GB2762-20</w:t>
      </w:r>
      <w:r>
        <w:rPr>
          <w:rFonts w:hint="eastAsia" w:ascii="仿宋" w:hAnsi="仿宋" w:eastAsia="仿宋" w:cs="仿宋"/>
          <w:sz w:val="32"/>
          <w:szCs w:val="32"/>
          <w:lang w:val="en-US" w:eastAsia="zh-CN"/>
        </w:rPr>
        <w:t>22</w:t>
      </w:r>
      <w:r>
        <w:rPr>
          <w:rFonts w:hint="eastAsia" w:ascii="仿宋" w:hAnsi="仿宋" w:eastAsia="仿宋" w:cs="仿宋"/>
          <w:sz w:val="32"/>
          <w:szCs w:val="32"/>
        </w:rPr>
        <w:t>《食品安全国家标准 食品中污染物限量》</w:t>
      </w:r>
      <w:r>
        <w:rPr>
          <w:rFonts w:hint="eastAsia" w:ascii="仿宋" w:hAnsi="仿宋" w:eastAsia="仿宋" w:cs="仿宋"/>
          <w:sz w:val="32"/>
          <w:szCs w:val="32"/>
          <w:lang w:eastAsia="zh-CN"/>
        </w:rPr>
        <w:t>、卫生部公告[2011]第4号 卫生部等7部门《关于撤销食品添加剂过氧化苯甲酰、过氧化钙的公告》</w:t>
      </w:r>
      <w:r>
        <w:rPr>
          <w:rFonts w:hint="eastAsia" w:ascii="仿宋" w:hAnsi="仿宋" w:eastAsia="仿宋" w:cs="仿宋"/>
          <w:sz w:val="32"/>
          <w:szCs w:val="32"/>
        </w:rPr>
        <w:t>等标准、法律法规及产品明示标准和质量的要求。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（二）检验项目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1、大米</w:t>
      </w:r>
      <w:r>
        <w:rPr>
          <w:rFonts w:hint="eastAsia" w:ascii="仿宋" w:hAnsi="仿宋" w:eastAsia="仿宋" w:cs="仿宋"/>
          <w:sz w:val="32"/>
          <w:szCs w:val="32"/>
        </w:rPr>
        <w:t>的抽检项目包括铅(以Pb计)、镉(以Cd计)、无机砷(以As计)、苯并[a]芘、黄曲霉毒素B1。</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2、小麦粉</w:t>
      </w:r>
      <w:r>
        <w:rPr>
          <w:rFonts w:hint="eastAsia" w:ascii="仿宋" w:hAnsi="仿宋" w:eastAsia="仿宋" w:cs="仿宋"/>
          <w:sz w:val="32"/>
          <w:szCs w:val="32"/>
        </w:rPr>
        <w:t>抽检项目包括镉(以Cd计)、苯并[a]芘、玉米赤霉烯酮、脱氧雪腐镰刀菌烯醇、赭曲霉毒素A、黄曲霉毒素B1、偶氮甲酰胺、过氧化苯甲酰</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3、挂面</w:t>
      </w:r>
      <w:r>
        <w:rPr>
          <w:rFonts w:hint="eastAsia" w:ascii="仿宋" w:hAnsi="仿宋" w:eastAsia="仿宋" w:cs="仿宋"/>
          <w:sz w:val="32"/>
          <w:szCs w:val="32"/>
        </w:rPr>
        <w:t>抽检项目包括铅(以Pb计)、脱氢乙酸及其钠盐(以脱氢乙酸计)、合成着色剂(柠檬黄、日落黄)</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4、米粉</w:t>
      </w:r>
      <w:r>
        <w:rPr>
          <w:rFonts w:hint="eastAsia" w:ascii="仿宋" w:hAnsi="仿宋" w:eastAsia="仿宋" w:cs="仿宋"/>
          <w:sz w:val="32"/>
          <w:szCs w:val="32"/>
        </w:rPr>
        <w:t>抽检项目包括铅(以Pb计)、镉(以Cd计)、总汞(以Hg计)、无机砷(以As计)、苯并[a]芘</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5、米粉制品</w:t>
      </w:r>
      <w:r>
        <w:rPr>
          <w:rFonts w:hint="eastAsia" w:ascii="仿宋" w:hAnsi="仿宋" w:eastAsia="仿宋" w:cs="仿宋"/>
          <w:sz w:val="32"/>
          <w:szCs w:val="32"/>
        </w:rPr>
        <w:t>抽检项目包括苯甲酸及其钠盐(以苯甲酸计)、山梨酸及其钾盐(以山梨酸计)、脱氢乙酸及其钠盐(以脱氢乙酸计)、二氧化硫残留量、菌落总数、大肠菌群</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6、玉米粉(片、渣)</w:t>
      </w:r>
      <w:r>
        <w:rPr>
          <w:rFonts w:hint="eastAsia" w:ascii="仿宋" w:hAnsi="仿宋" w:eastAsia="仿宋" w:cs="仿宋"/>
          <w:sz w:val="32"/>
          <w:szCs w:val="32"/>
        </w:rPr>
        <w:t>抽检项目包括苯并[a]芘、黄曲霉毒素B1、赭曲霉毒素A、玉米赤霉烯酮、脱氧雪腐镰刀菌烯醇</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before="0" w:after="0" w:line="560" w:lineRule="exact"/>
        <w:ind w:left="0" w:firstLine="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二、食用油、油脂及其制品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（一）抽检依据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抽检依据是</w:t>
      </w:r>
      <w:r>
        <w:rPr>
          <w:rFonts w:hint="eastAsia" w:ascii="仿宋" w:hAnsi="仿宋" w:eastAsia="仿宋" w:cs="仿宋"/>
          <w:sz w:val="32"/>
          <w:szCs w:val="32"/>
          <w:lang w:val="en-US" w:eastAsia="zh-CN"/>
        </w:rPr>
        <w:t>GB 2716-2018《食品安全国家标准植物油》、GB 2760-2014《食品安全国家标准食品添加剂使用标准》、GB 2762-2022《食品安全国家标准食品中污染物限量》、GB/T 1535-2017《大豆油》</w:t>
      </w:r>
      <w:r>
        <w:rPr>
          <w:rFonts w:hint="eastAsia" w:ascii="仿宋" w:hAnsi="仿宋" w:eastAsia="仿宋" w:cs="仿宋"/>
          <w:sz w:val="32"/>
          <w:szCs w:val="32"/>
        </w:rPr>
        <w:t>等标准、法律法规及产品明示标准和质量的要求</w:t>
      </w:r>
      <w:r>
        <w:rPr>
          <w:rFonts w:hint="eastAsia" w:ascii="仿宋" w:hAnsi="仿宋" w:eastAsia="仿宋" w:cs="仿宋"/>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（二）检验项目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1、菜籽油</w:t>
      </w:r>
      <w:r>
        <w:rPr>
          <w:rFonts w:hint="eastAsia" w:ascii="仿宋" w:hAnsi="仿宋" w:eastAsia="仿宋" w:cs="仿宋"/>
          <w:sz w:val="32"/>
          <w:szCs w:val="32"/>
        </w:rPr>
        <w:t>抽检项目包括酸值/酸价、过氧化值、铅(以Pb计)、苯并[a]芘、溶剂残留量、特丁基对苯二酚(TBHQ)乙基麦芽酚</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2、大豆油</w:t>
      </w:r>
      <w:r>
        <w:rPr>
          <w:rFonts w:hint="eastAsia" w:ascii="仿宋" w:hAnsi="仿宋" w:eastAsia="仿宋" w:cs="仿宋"/>
          <w:sz w:val="32"/>
          <w:szCs w:val="32"/>
        </w:rPr>
        <w:t>抽检项目包括酸值/酸价、过氧化值、铅(以Pb计)、苯并[a]芘、溶剂残留量、特丁基对苯二酚(TBHQ)</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3、食用植物调和油</w:t>
      </w:r>
      <w:r>
        <w:rPr>
          <w:rFonts w:hint="eastAsia" w:ascii="仿宋" w:hAnsi="仿宋" w:eastAsia="仿宋" w:cs="仿宋"/>
          <w:sz w:val="32"/>
          <w:szCs w:val="32"/>
        </w:rPr>
        <w:t>抽检项目包括酸价、过氧化值、铅(以Pb计)、苯并[a]芘、溶剂残留量、特丁基对苯二酚(TBHQ)、乙基麦芽酚</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before="0" w:after="0" w:line="560" w:lineRule="exact"/>
        <w:ind w:left="0" w:firstLine="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三、调味品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w:t>
      </w:r>
      <w:r>
        <w:rPr>
          <w:rFonts w:hint="eastAsia" w:ascii="仿宋" w:hAnsi="仿宋" w:eastAsia="仿宋" w:cs="仿宋"/>
          <w:sz w:val="32"/>
          <w:szCs w:val="32"/>
          <w:lang w:val="en-US" w:eastAsia="zh-CN"/>
        </w:rPr>
        <w:t>一）抽检依据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rPr>
      </w:pPr>
      <w:r>
        <w:rPr>
          <w:rFonts w:hint="eastAsia" w:ascii="仿宋" w:hAnsi="仿宋" w:eastAsia="仿宋" w:cs="仿宋"/>
          <w:sz w:val="32"/>
          <w:szCs w:val="32"/>
        </w:rPr>
        <w:t>抽检依据是</w:t>
      </w:r>
      <w:r>
        <w:rPr>
          <w:rFonts w:hint="eastAsia" w:ascii="仿宋" w:hAnsi="仿宋" w:eastAsia="仿宋" w:cs="仿宋"/>
          <w:sz w:val="32"/>
          <w:szCs w:val="32"/>
          <w:lang w:val="en-US" w:eastAsia="zh-CN"/>
        </w:rPr>
        <w:t>GB 26878-2011《食品安全国家标准食用盐碘含量》、GB 2721-2015《食品安全国家标准食用盐》、GB 2760-2014《食品安全国家标准食品添加剂使用标准》、GB 2762-2017《食品安全国家标准食品中污染物限量》、GB 2762-2022《食品安全国家标准1食品中污染物限量》、GB 2763-2021《食品安全国家标准食品中农药最大残留限量》、GB/T 18186-2000《酿造酱油》、GB/T 5461-2016《食用盐》、食品整治办[2008]3号《食品中可能违法添加的非食用物质和易滥用的食品添加剂品种名单(第一批)》、整顿办函[2011]1号《食品中可能违法添加的非食用物质和易滥用的食品添加剂品种名单(第五批)》等标准、法律法规及产品明示标准和质量的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（二）检验项目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1、火锅底料、麻辣烫底料</w:t>
      </w:r>
      <w:r>
        <w:rPr>
          <w:rFonts w:hint="eastAsia" w:ascii="仿宋" w:hAnsi="仿宋" w:eastAsia="仿宋" w:cs="仿宋"/>
          <w:sz w:val="32"/>
          <w:szCs w:val="32"/>
        </w:rPr>
        <w:t>抽检项目包括罂粟碱、吗啡、可待因、那可丁、苯甲酸及其钠盐(以苯甲酸计)、山梨酸及其钾盐(以山梨酸计)、脱氢乙酸及其钠盐(以脱氢乙酸计)、防腐剂混合使用时各自用量占其最大使用量的比例之和</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2、酱油</w:t>
      </w:r>
      <w:r>
        <w:rPr>
          <w:rFonts w:hint="eastAsia" w:ascii="仿宋" w:hAnsi="仿宋" w:eastAsia="仿宋" w:cs="仿宋"/>
          <w:sz w:val="32"/>
          <w:szCs w:val="32"/>
        </w:rPr>
        <w:t>抽检项目包括</w:t>
      </w:r>
      <w:r>
        <w:rPr>
          <w:rFonts w:hint="eastAsia" w:ascii="仿宋" w:hAnsi="仿宋" w:eastAsia="仿宋" w:cs="仿宋"/>
          <w:sz w:val="32"/>
          <w:szCs w:val="32"/>
          <w:lang w:val="en-US" w:eastAsia="zh-CN"/>
        </w:rPr>
        <w:t>氨基酸态氮、苯甲酸及其钠盐(以苯甲酸计)、山梨酸及其钾盐(以山梨酸计)、脱氢乙酸及其钠盐(以脱氢乙酸计)、对羟基苯甲酸酯类及其钠盐(以对羟基苯甲酸计)、防腐剂混合使用时各自用量占其最大使用量的比例之和、糖精钠(以糖精计)、甜蜜素(以环己基氨基磺酸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3、辣椒、花椒、辣椒粉、花椒粉</w:t>
      </w:r>
      <w:r>
        <w:rPr>
          <w:rFonts w:hint="eastAsia" w:ascii="仿宋" w:hAnsi="仿宋" w:eastAsia="仿宋" w:cs="仿宋"/>
          <w:sz w:val="32"/>
          <w:szCs w:val="32"/>
        </w:rPr>
        <w:t>抽检项目包括铅(以Pb计)、罗丹明B、苏丹红I、苏丹红Ⅱ、苏丹红Ⅲ、苏丹红IV、脱氢乙酸及其钠盐(以脱氢乙酸计)、二氧化硫残留量、合成着色剂(柠檬黄、日落黄、胭脂红)</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4、料酒</w:t>
      </w:r>
      <w:r>
        <w:rPr>
          <w:rFonts w:hint="eastAsia" w:ascii="仿宋" w:hAnsi="仿宋" w:eastAsia="仿宋" w:cs="仿宋"/>
          <w:sz w:val="32"/>
          <w:szCs w:val="32"/>
        </w:rPr>
        <w:t>抽检项目包括苯甲酸及其钠盐(以苯甲酸计)、山梨酸及其钾盐(以山梨酸计)、脱氢乙酸及其钠盐(以脱氢乙酸计)、糖精钠(以糖精计)、甜蜜素(以环己基氨基磺酸计)、三氯蔗糖</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5、普通食用盐</w:t>
      </w:r>
      <w:r>
        <w:rPr>
          <w:rFonts w:hint="eastAsia" w:ascii="仿宋" w:hAnsi="仿宋" w:eastAsia="仿宋" w:cs="仿宋"/>
          <w:sz w:val="32"/>
          <w:szCs w:val="32"/>
        </w:rPr>
        <w:t>抽检项目包括氯化钠、钡(以Ba计)、碘(以I计)、铅(以Pb计)、总砷(以As计)、镉(以Cd计)、总汞(以Hg计)、亚铁氰化钾/亚铁氰化钠(以亚铁氰根计)</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6、其他香辛料调味品</w:t>
      </w:r>
      <w:r>
        <w:rPr>
          <w:rFonts w:hint="eastAsia" w:ascii="仿宋" w:hAnsi="仿宋" w:eastAsia="仿宋" w:cs="仿宋"/>
          <w:sz w:val="32"/>
          <w:szCs w:val="32"/>
        </w:rPr>
        <w:t>抽检项目包括铅(以Pb计)、脱氢乙酸及其钠盐(以脱氢乙酸计)、二氧化硫残留量、甜蜜素(以环己基氨基磺酸计)、合成着色剂(柠檬黄、日落黄、苋菜红、胭脂红、亮蓝)、丙溴磷、氯氰菊酯和高效氯氰菊酯</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7、食醋</w:t>
      </w:r>
      <w:r>
        <w:rPr>
          <w:rFonts w:hint="eastAsia" w:ascii="仿宋" w:hAnsi="仿宋" w:eastAsia="仿宋" w:cs="仿宋"/>
          <w:sz w:val="32"/>
          <w:szCs w:val="32"/>
        </w:rPr>
        <w:t>抽检项目包括总酸(以乙酸计)、苯甲酸及其钠盐(以苯甲酸计)、山梨酸及其钾盐(以山梨酸计)、脱氢乙酸及其钠盐(以脱氢乙酸计)、对羟基苯甲酸酯类及其钠盐(以对羟基苯甲酸计)、防腐剂混合使用时各自用量占其最大使用量的比例之和、糖精钠(以糖精计)、甜蜜素(以环己基氨基磺酸计)</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before="0" w:after="0" w:line="560" w:lineRule="exact"/>
        <w:ind w:left="0" w:firstLine="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四、肉制品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（一）抽检依据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抽检依据是</w:t>
      </w:r>
      <w:r>
        <w:rPr>
          <w:rFonts w:hint="eastAsia" w:ascii="仿宋" w:hAnsi="仿宋" w:eastAsia="仿宋" w:cs="仿宋"/>
          <w:sz w:val="32"/>
          <w:szCs w:val="32"/>
          <w:lang w:val="en-US" w:eastAsia="zh-CN"/>
        </w:rPr>
        <w:t>GB 2726-2016《食品安全国家标准熟肉制品》、GB 2730-2015《食品安全国家标准腌腊肉制品》、CB 2760-2014《食品安全国家标准食品添加剂使用标准》、GB 2762-2022《食品安全国家标准食品中污染物限量》、GB 29921-2021《食品安全国家标准预包装食品中致病菌限量》、整顿办函[2011]1号《食品中可能违法添加的非食用物质和易滥用的食品添加剂品种名单(第五批)》等标准、法律法规及产品明示标准和质量的要求。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（二）检验项目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1、酱卤肉制品</w:t>
      </w:r>
      <w:r>
        <w:rPr>
          <w:rFonts w:hint="eastAsia" w:ascii="仿宋" w:hAnsi="仿宋" w:eastAsia="仿宋" w:cs="仿宋"/>
          <w:sz w:val="32"/>
          <w:szCs w:val="32"/>
        </w:rPr>
        <w:t>抽检项目包括铅(以Pb计)、镉(以Cd计)、铬(以Cr计)、总砷(以As计)、N-二甲基亚硝胺、亚硝酸盐(以亚硝酸钠计)、苯甲酸及其钠盐(以苯甲酸计)、山梨酸及其钾盐(以山梨酸计)、脱氢乙酸及其钠盐(以脱氢乙酸计)、防腐剂混合使用时各自用量占其最大使用量的比例之和、糖精钠(以糖精计)、合成着色剂(柠檬黄、日落黄、胭脂红)、氯霉素、菌落总数、大肠菌群、沙门氏菌、金黄色葡萄球菌</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2、熏煮香肠火腿制品</w:t>
      </w:r>
      <w:r>
        <w:rPr>
          <w:rFonts w:hint="eastAsia" w:ascii="仿宋" w:hAnsi="仿宋" w:eastAsia="仿宋" w:cs="仿宋"/>
          <w:sz w:val="32"/>
          <w:szCs w:val="32"/>
        </w:rPr>
        <w:t>抽检项目包括亚硝酸盐(以亚硝酸钠计)、苯甲酸及其钠盐(以苯甲酸计)、山梨酸及其钾盐(以山梨酸计)、脱氢乙酸及其钠盐(以脱氢乙酸计)、防腐剂混合使用时各自用量占其最大使用量的比例之和、合成着色剂(胭脂红、诱惑红)、氯霉素、菌落总数、大肠菌群、沙门氏菌、金黄色葡萄球菌</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3、腌腊肉制品</w:t>
      </w:r>
      <w:r>
        <w:rPr>
          <w:rFonts w:hint="eastAsia" w:ascii="仿宋" w:hAnsi="仿宋" w:eastAsia="仿宋" w:cs="仿宋"/>
          <w:sz w:val="32"/>
          <w:szCs w:val="32"/>
        </w:rPr>
        <w:t>抽检项目包括过氧化值(以脂肪计)、总砷(以As计)、亚硝酸盐(以亚硝酸钠计)、苯甲酸及其钠盐(以苯甲酸计)、山梨酸及其钾盐(以山梨酸计)、合成着色剂(胭脂红、诱惑红、苋菜红、酸性红)、氯霉素</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before="0" w:after="0" w:line="560" w:lineRule="exact"/>
        <w:ind w:left="0" w:firstLine="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五、乳制品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（一）抽检依据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抽检依据是</w:t>
      </w:r>
      <w:r>
        <w:rPr>
          <w:rFonts w:hint="eastAsia" w:ascii="仿宋" w:hAnsi="仿宋" w:eastAsia="仿宋" w:cs="仿宋"/>
          <w:sz w:val="32"/>
          <w:szCs w:val="32"/>
          <w:lang w:val="en-US" w:eastAsia="zh-CN"/>
        </w:rPr>
        <w:t>GB 25190-2010《食品安全国家标准 灭菌乳》、GB 25191-2010《食品安全国家标准 调制乳》、GB 2760-2014《食品安全国家标准 食品添加剂使用标准》、GB 2762-2022《食品安全国家标准 食品中污染物限量》、卫生部、工业和信息化部、农业部、工商总局、质检总局公告2011年第10号《关于三聚氰胺在食品中的限量值的公告》等标准、法律法规及产品明示标准和质量的要求。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（二）检验项目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1、灭菌乳</w:t>
      </w:r>
      <w:r>
        <w:rPr>
          <w:rFonts w:hint="eastAsia" w:ascii="仿宋" w:hAnsi="仿宋" w:eastAsia="仿宋" w:cs="仿宋"/>
          <w:sz w:val="32"/>
          <w:szCs w:val="32"/>
        </w:rPr>
        <w:t>抽检项目包括蛋白质、非脂乳固体、酸度、脂肪、三聚氰胺、铅(以Pb计)、丙二醇、商业无菌</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2、调制乳</w:t>
      </w:r>
      <w:r>
        <w:rPr>
          <w:rFonts w:hint="eastAsia" w:ascii="仿宋" w:hAnsi="仿宋" w:eastAsia="仿宋" w:cs="仿宋"/>
          <w:sz w:val="32"/>
          <w:szCs w:val="32"/>
        </w:rPr>
        <w:t>抽检项目包括蛋白质、三聚氰胺、铅(以Pb计)、商业无菌、菌落总数、大肠菌群</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before="0" w:after="0" w:line="560" w:lineRule="exact"/>
        <w:ind w:left="0" w:firstLine="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六、饮料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（一）抽检依据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抽检依据是</w:t>
      </w:r>
      <w:r>
        <w:rPr>
          <w:rFonts w:hint="eastAsia" w:ascii="仿宋" w:hAnsi="仿宋" w:eastAsia="仿宋" w:cs="仿宋"/>
          <w:sz w:val="32"/>
          <w:szCs w:val="32"/>
          <w:lang w:val="en-US" w:eastAsia="zh-CN"/>
        </w:rPr>
        <w:t>GB 17323-1998《瓶装饮用纯净水》、GB 19298-2014《食品安全国家标准包装饮用水》、GB 2760-2014《食品安全国家标准食品添加剂使用标准》、GB 2762-2022《食品安全国家标准食品中污染物限量》、GB 7101-2022《食品安全国家标准饮料》、GB 8537-2018《食品安全国家标准饮用天然矿泉水》、GB/T 10792-2008《碳酸饮料(汽水)》等标准、法律法规及产品明示标准和质量的要求。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（二）检验项目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1、蛋白饮料</w:t>
      </w:r>
      <w:r>
        <w:rPr>
          <w:rFonts w:hint="eastAsia" w:ascii="仿宋" w:hAnsi="仿宋" w:eastAsia="仿宋" w:cs="仿宋"/>
          <w:sz w:val="32"/>
          <w:szCs w:val="32"/>
        </w:rPr>
        <w:t>抽检项目包括蛋白质、苯甲酸及其钠盐(以苯甲酸计)、山梨酸及其钾盐(以山梨酸计)、脱氢乙酸及其钠盐(以脱氢乙酸计)、防腐剂混合使用时各自用量占其最大使用量的比例之和、菌落总数、大肠菌群、霉菌、酵母</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2、碳酸饮料(汽水)</w:t>
      </w:r>
      <w:r>
        <w:rPr>
          <w:rFonts w:hint="eastAsia" w:ascii="仿宋" w:hAnsi="仿宋" w:eastAsia="仿宋" w:cs="仿宋"/>
          <w:sz w:val="32"/>
          <w:szCs w:val="32"/>
        </w:rPr>
        <w:t>抽检项目包括二氧化碳气容量、苯甲酸及其钠盐(以苯甲酸计)、山梨酸及其钾盐(以山梨酸计)、防腐剂混合使用时各自用量占其最大使用量的比例之和、甜蜜素(以环己基氨基磺酸计)、阿斯巴甜、菌落总数、霉菌、酵母</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3、饮用纯净水</w:t>
      </w:r>
      <w:r>
        <w:rPr>
          <w:rFonts w:hint="eastAsia" w:ascii="仿宋" w:hAnsi="仿宋" w:eastAsia="仿宋" w:cs="仿宋"/>
          <w:sz w:val="32"/>
          <w:szCs w:val="32"/>
        </w:rPr>
        <w:t>抽检项目包括电导率、总砷(以As计)、镉(以Cd计)、亚硝酸盐(以NO₂-计)、余氯(游离氯)、溴酸盐、三氯甲烷、大肠菌群、铜绿假单胞菌</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4、饮用天然矿泉水</w:t>
      </w:r>
      <w:r>
        <w:rPr>
          <w:rFonts w:hint="eastAsia" w:ascii="仿宋" w:hAnsi="仿宋" w:eastAsia="仿宋" w:cs="仿宋"/>
          <w:sz w:val="32"/>
          <w:szCs w:val="32"/>
        </w:rPr>
        <w:t>抽检项目包括铅(以Pb计)、总砷(以As计)、镉(以Cd计)、总汞(以Hg计)、镍、溴酸盐、硝酸盐(以NO3-计)、亚硝酸盐(以NO₂-计)、大肠菌群、铜绿假单胞菌</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before="0" w:after="0" w:line="560" w:lineRule="exact"/>
        <w:ind w:left="0" w:firstLine="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七、方便食品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（一）抽检依据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抽检依据是GB 17400-2015《食品安全国家标准方便面》</w:t>
      </w:r>
      <w:r>
        <w:rPr>
          <w:rFonts w:hint="eastAsia" w:ascii="仿宋" w:hAnsi="仿宋" w:eastAsia="仿宋" w:cs="仿宋"/>
          <w:sz w:val="32"/>
          <w:szCs w:val="32"/>
          <w:lang w:eastAsia="zh-CN"/>
        </w:rPr>
        <w:t>、</w:t>
      </w:r>
      <w:r>
        <w:rPr>
          <w:rFonts w:hint="eastAsia" w:ascii="仿宋" w:hAnsi="仿宋" w:eastAsia="仿宋" w:cs="仿宋"/>
          <w:sz w:val="32"/>
          <w:szCs w:val="32"/>
        </w:rPr>
        <w:t>GB 19640-2016《食品安全国家标准冲调谷物制品》</w:t>
      </w:r>
      <w:r>
        <w:rPr>
          <w:rFonts w:hint="eastAsia" w:ascii="仿宋" w:hAnsi="仿宋" w:eastAsia="仿宋" w:cs="仿宋"/>
          <w:sz w:val="32"/>
          <w:szCs w:val="32"/>
          <w:lang w:eastAsia="zh-CN"/>
        </w:rPr>
        <w:t>、</w:t>
      </w:r>
      <w:r>
        <w:rPr>
          <w:rFonts w:hint="eastAsia" w:ascii="仿宋" w:hAnsi="仿宋" w:eastAsia="仿宋" w:cs="仿宋"/>
          <w:sz w:val="32"/>
          <w:szCs w:val="32"/>
        </w:rPr>
        <w:t>GB 2760-2014《食品安全国家标准食品添加剂使用标准》</w:t>
      </w:r>
      <w:r>
        <w:rPr>
          <w:rFonts w:hint="eastAsia" w:ascii="仿宋" w:hAnsi="仿宋" w:eastAsia="仿宋" w:cs="仿宋"/>
          <w:sz w:val="32"/>
          <w:szCs w:val="32"/>
          <w:lang w:eastAsia="zh-CN"/>
        </w:rPr>
        <w:t>、</w:t>
      </w:r>
      <w:r>
        <w:rPr>
          <w:rFonts w:hint="eastAsia" w:ascii="仿宋" w:hAnsi="仿宋" w:eastAsia="仿宋" w:cs="仿宋"/>
          <w:sz w:val="32"/>
          <w:szCs w:val="32"/>
        </w:rPr>
        <w:t>GB 2762-2022《食品安全国家标准食品中污染物限量》</w:t>
      </w:r>
      <w:r>
        <w:rPr>
          <w:rFonts w:hint="eastAsia" w:ascii="仿宋" w:hAnsi="仿宋" w:eastAsia="仿宋" w:cs="仿宋"/>
          <w:sz w:val="32"/>
          <w:szCs w:val="32"/>
          <w:lang w:val="en-US" w:eastAsia="zh-CN"/>
        </w:rPr>
        <w:t>等标准、法律法规及产品明示标准和质量的要求。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（二）检验项目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方便粥、方便盒饭、冷面及其他熟制方便食品等抽检项目包括酸价(以脂肪计)(KOH)、过氧化值(以脂肪计)、铅(以Pb计)、苯甲酸及其钠盐(以苯甲酸计)、山梨酸及其钾盐(以山梨酸计)、糖精钠(以糖精计)、菌落总数、大肠菌群、霉菌</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调味面制品抽检项目包括酸价(以脂肪计)(KOH)、过氧化值(以脂肪计)、苯甲酸及其钠盐(以苯甲酸计)、山梨酸及其钾盐(以山梨酸计)、脱氢乙酸及其钠盐(以脱氢乙酸计)、糖精钠(以糖精计)、甜蜜素(以环己基氨基磺酸计)、合成着色剂(柠檬黄、日落黄)、菌落总数、大肠菌群</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3、油炸面、非油炸面、方便米粉(米线)、方便粉丝</w:t>
      </w:r>
      <w:r>
        <w:rPr>
          <w:rFonts w:hint="eastAsia" w:ascii="仿宋" w:hAnsi="仿宋" w:eastAsia="仿宋" w:cs="仿宋"/>
          <w:sz w:val="32"/>
          <w:szCs w:val="32"/>
        </w:rPr>
        <w:t>抽检项目包括水分、酸价(以脂肪计)(KOH)、过氧化值(以脂肪计)、菌落总数、大肠菌群、霉菌</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before="0" w:after="0" w:line="560" w:lineRule="exact"/>
        <w:ind w:left="0" w:firstLine="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八、饼干</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（一）抽检依据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抽检依据是GB 2760-2014《食品安全国家标准 食品添加剂使用标准》</w:t>
      </w:r>
      <w:r>
        <w:rPr>
          <w:rFonts w:hint="eastAsia" w:ascii="仿宋" w:hAnsi="仿宋" w:eastAsia="仿宋" w:cs="仿宋"/>
          <w:sz w:val="32"/>
          <w:szCs w:val="32"/>
          <w:lang w:eastAsia="zh-CN"/>
        </w:rPr>
        <w:t>、GB 7100-2015《食品安全国家标准 饼干》</w:t>
      </w:r>
      <w:r>
        <w:rPr>
          <w:rFonts w:hint="eastAsia" w:ascii="仿宋" w:hAnsi="仿宋" w:eastAsia="仿宋" w:cs="仿宋"/>
          <w:sz w:val="32"/>
          <w:szCs w:val="32"/>
          <w:lang w:val="en-US" w:eastAsia="zh-CN"/>
        </w:rPr>
        <w:t>等标准、法律法规及产品明示标准和质量的要求</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（二）检验项目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饼干</w:t>
      </w:r>
      <w:r>
        <w:rPr>
          <w:rFonts w:hint="eastAsia" w:ascii="仿宋" w:hAnsi="仿宋" w:eastAsia="仿宋" w:cs="仿宋"/>
          <w:sz w:val="32"/>
          <w:szCs w:val="32"/>
        </w:rPr>
        <w:t>抽检项目包括酸价(以脂肪计)(KOH)、过氧化值(以脂肪计)、山梨酸及其钾盐(以山梨酸计)、铝的残留量(干样品，以Al计)、脱氢乙酸及其钠盐(以脱氢乙酸计)、甜蜜素(以环己基氨基磺酸计)、糖精钠(以糖精计)、二氧化硫残留量、苯甲酸及其钠盐(以苯甲酸计)、菌落总数、大肠菌群</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before="0" w:after="0" w:line="560" w:lineRule="exact"/>
        <w:ind w:left="0" w:firstLine="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九、薯类和膨化食品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（一）抽检依据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抽检依据是GB 17401-2014《食品安全国家标准 膨化食品》</w:t>
      </w:r>
      <w:r>
        <w:rPr>
          <w:rFonts w:hint="eastAsia" w:ascii="仿宋" w:hAnsi="仿宋" w:eastAsia="仿宋" w:cs="仿宋"/>
          <w:sz w:val="32"/>
          <w:szCs w:val="32"/>
          <w:lang w:eastAsia="zh-CN"/>
        </w:rPr>
        <w:t>、GB 2760-2014《食品安全国家标准 食品添加剂使用标准》</w:t>
      </w:r>
      <w:r>
        <w:rPr>
          <w:rFonts w:hint="eastAsia" w:ascii="仿宋" w:hAnsi="仿宋" w:eastAsia="仿宋" w:cs="仿宋"/>
          <w:sz w:val="32"/>
          <w:szCs w:val="32"/>
          <w:lang w:val="en-US" w:eastAsia="zh-CN"/>
        </w:rPr>
        <w:t>等标准、法律法规及产品明示标准和质量的要求。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（二）检验项目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含油型膨化食品和非含油型膨化食品抽检项目包括水分、酸价(以脂肪计)(KOH)、过氧化值(以脂肪计)、糖精钠(以糖精计)、苯甲酸及其钠盐(以苯甲酸计)、山梨酸及其钾盐(以山梨酸计)、甜蜜素(以环己基氨基磺酸计)、菌落总数、大肠菌群</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before="0" w:after="0" w:line="560" w:lineRule="exact"/>
        <w:ind w:left="0" w:firstLine="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十、茶叶及相关制品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（一）抽检依据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抽检依据是GB 2762-2022《食品安全国家标准 食品中污染物限量》</w:t>
      </w:r>
      <w:r>
        <w:rPr>
          <w:rFonts w:hint="eastAsia" w:ascii="仿宋" w:hAnsi="仿宋" w:eastAsia="仿宋" w:cs="仿宋"/>
          <w:sz w:val="32"/>
          <w:szCs w:val="32"/>
          <w:lang w:eastAsia="zh-CN"/>
        </w:rPr>
        <w:t>、GB 2763-2021《食品安全国家标准 食品中农药最大残留限量》</w:t>
      </w:r>
      <w:r>
        <w:rPr>
          <w:rFonts w:hint="eastAsia" w:ascii="仿宋" w:hAnsi="仿宋" w:eastAsia="仿宋" w:cs="仿宋"/>
          <w:sz w:val="32"/>
          <w:szCs w:val="32"/>
          <w:lang w:val="en-US" w:eastAsia="zh-CN"/>
        </w:rPr>
        <w:t>等标准、法律法规及产品明示标准和质量的要求。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（二）检验项目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绿茶、红茶、乌龙茶、黄茶、白茶、黑茶、花茶、袋泡茶、紧压茶抽检项目包括</w:t>
      </w:r>
      <w:r>
        <w:rPr>
          <w:rFonts w:hint="eastAsia" w:ascii="仿宋" w:hAnsi="仿宋" w:eastAsia="仿宋" w:cs="仿宋"/>
          <w:sz w:val="32"/>
          <w:szCs w:val="32"/>
          <w:lang w:val="en-US" w:eastAsia="zh-CN"/>
        </w:rPr>
        <w:t>铅(以Pb计)、草甘膦、吡虫啉、乙酰甲胺磷、联苯菊酯、三氯杀螨醇、氰戊菊酯和S-氰戊菊酯、甲拌磷、水胺硫磷、氧乐果、毒死蜱、多菌灵。</w:t>
      </w:r>
    </w:p>
    <w:p>
      <w:pPr>
        <w:keepNext w:val="0"/>
        <w:keepLines w:val="0"/>
        <w:pageBreakBefore w:val="0"/>
        <w:widowControl/>
        <w:kinsoku/>
        <w:wordWrap/>
        <w:overflowPunct/>
        <w:topLinePunct w:val="0"/>
        <w:autoSpaceDE/>
        <w:autoSpaceDN/>
        <w:bidi w:val="0"/>
        <w:adjustRightInd/>
        <w:snapToGrid/>
        <w:spacing w:before="0" w:after="0" w:line="560" w:lineRule="exact"/>
        <w:ind w:left="0" w:firstLine="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十一、酒类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（一）抽检依据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抽检依据是GB 2757-2012《食品安全国家标准蒸馏酒及其配制酒》</w:t>
      </w:r>
      <w:r>
        <w:rPr>
          <w:rFonts w:hint="eastAsia" w:ascii="仿宋" w:hAnsi="仿宋" w:eastAsia="仿宋" w:cs="仿宋"/>
          <w:sz w:val="32"/>
          <w:szCs w:val="32"/>
          <w:lang w:eastAsia="zh-CN"/>
        </w:rPr>
        <w:t>、</w:t>
      </w:r>
      <w:r>
        <w:rPr>
          <w:rFonts w:hint="eastAsia" w:ascii="仿宋" w:hAnsi="仿宋" w:eastAsia="仿宋" w:cs="仿宋"/>
          <w:sz w:val="32"/>
          <w:szCs w:val="32"/>
        </w:rPr>
        <w:t>GB 2760-2014《食品安全国家标准食品添加剂使用标准》</w:t>
      </w:r>
      <w:r>
        <w:rPr>
          <w:rFonts w:hint="eastAsia" w:ascii="仿宋" w:hAnsi="仿宋" w:eastAsia="仿宋" w:cs="仿宋"/>
          <w:sz w:val="32"/>
          <w:szCs w:val="32"/>
          <w:lang w:eastAsia="zh-CN"/>
        </w:rPr>
        <w:t>、</w:t>
      </w:r>
      <w:r>
        <w:rPr>
          <w:rFonts w:hint="eastAsia" w:ascii="仿宋" w:hAnsi="仿宋" w:eastAsia="仿宋" w:cs="仿宋"/>
          <w:sz w:val="32"/>
          <w:szCs w:val="32"/>
        </w:rPr>
        <w:t>GB 2762-2017《食品安全国家标准食品中污染物限量》</w:t>
      </w:r>
      <w:r>
        <w:rPr>
          <w:rFonts w:hint="eastAsia" w:ascii="仿宋" w:hAnsi="仿宋" w:eastAsia="仿宋" w:cs="仿宋"/>
          <w:sz w:val="32"/>
          <w:szCs w:val="32"/>
          <w:lang w:eastAsia="zh-CN"/>
        </w:rPr>
        <w:t>、</w:t>
      </w:r>
      <w:r>
        <w:rPr>
          <w:rFonts w:hint="eastAsia" w:ascii="仿宋" w:hAnsi="仿宋" w:eastAsia="仿宋" w:cs="仿宋"/>
          <w:sz w:val="32"/>
          <w:szCs w:val="32"/>
        </w:rPr>
        <w:t>GB 2762-2022《食品安全国家标准食品中污染物限量》</w:t>
      </w:r>
      <w:r>
        <w:rPr>
          <w:rFonts w:hint="eastAsia" w:ascii="仿宋" w:hAnsi="仿宋" w:eastAsia="仿宋" w:cs="仿宋"/>
          <w:sz w:val="32"/>
          <w:szCs w:val="32"/>
          <w:lang w:val="en-US" w:eastAsia="zh-CN"/>
        </w:rPr>
        <w:t>等标准、法律法规及产品明示标准和质量的要求。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（二）检验项目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白酒、白酒(液态)、白酒(原酒)抽检项目包括酒精度、铅(以Pb计)、甲醇、氰化物(以HCN计)、糖精钠(以糖精计)、甜蜜素(以环己基氨基磺酸计)、三氯蔗糖、安赛蜜</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before="0" w:after="0" w:line="560" w:lineRule="exact"/>
        <w:ind w:left="0" w:firstLine="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十二、蔬菜制品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（一）抽检依据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抽检依据是GB 2760-2014《食品安全国家标准 食品添加剂使用标准》</w:t>
      </w:r>
      <w:r>
        <w:rPr>
          <w:rFonts w:hint="eastAsia" w:ascii="仿宋" w:hAnsi="仿宋" w:eastAsia="仿宋" w:cs="仿宋"/>
          <w:sz w:val="32"/>
          <w:szCs w:val="32"/>
          <w:lang w:eastAsia="zh-CN"/>
        </w:rPr>
        <w:t>、GB 2762-2022《食品安全国家标准 食品中污染物限量》</w:t>
      </w:r>
      <w:r>
        <w:rPr>
          <w:rFonts w:hint="eastAsia" w:ascii="仿宋" w:hAnsi="仿宋" w:eastAsia="仿宋" w:cs="仿宋"/>
          <w:sz w:val="32"/>
          <w:szCs w:val="32"/>
          <w:lang w:val="en-US" w:eastAsia="zh-CN"/>
        </w:rPr>
        <w:t>等标准、法律法规及产品明示标准和质量的要求。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（二）检验项目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干制食用菌抽检项目包括铅(以Pb计)、总砷(以As计)、镉(以Cd计)、总汞(以Hg计)、甲基汞(以Hg计)、苯甲酸及其钠盐(以苯甲酸计)</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酱腌菜抽检项目包括亚硝酸盐(以NaNO1计)、苯甲酸及其钠盐(以苯甲酸计)、山梨酸及其钾盐(以山梨酸计)、脱氢乙酸及其钠盐(以脱氢乙酸计)、糖精钠(以糖精计)、甜蜜素(以环己基氨基磺酸计)、二氧化硫残留量、防腐剂混合使用时各自用量占其最大使用量的比例之和</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3、蔬菜干制品</w:t>
      </w:r>
      <w:r>
        <w:rPr>
          <w:rFonts w:hint="eastAsia" w:ascii="仿宋" w:hAnsi="仿宋" w:eastAsia="仿宋" w:cs="仿宋"/>
          <w:sz w:val="32"/>
          <w:szCs w:val="32"/>
        </w:rPr>
        <w:t>抽检项目包括铅(以Pb计)、苯甲酸及其钠盐(以苯甲酸计)、山梨酸及其钾盐(以山梨酸计)、二氧化硫残留量、合成着色剂(柠檬黄、日落黄、胭脂红、苋菜红、亮蓝)</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before="0" w:after="0" w:line="560" w:lineRule="exact"/>
        <w:ind w:left="0" w:firstLine="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十三、炒货食品及坚果制品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（一）抽检依据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抽检依据是GB 19300-2014《食品安全国家标准 坚果与籽类食品》</w:t>
      </w:r>
      <w:r>
        <w:rPr>
          <w:rFonts w:hint="eastAsia" w:ascii="仿宋" w:hAnsi="仿宋" w:eastAsia="仿宋" w:cs="仿宋"/>
          <w:sz w:val="32"/>
          <w:szCs w:val="32"/>
          <w:lang w:eastAsia="zh-CN"/>
        </w:rPr>
        <w:t>、GB 2762-2022《食品安全国家标准 食品中污染物限量》、GB 2760-2014《食品安全国家标准 食品添加剂使用标准》</w:t>
      </w:r>
      <w:r>
        <w:rPr>
          <w:rFonts w:hint="eastAsia" w:ascii="仿宋" w:hAnsi="仿宋" w:eastAsia="仿宋" w:cs="仿宋"/>
          <w:sz w:val="32"/>
          <w:szCs w:val="32"/>
          <w:lang w:val="en-US" w:eastAsia="zh-CN"/>
        </w:rPr>
        <w:t>等标准、法律法规及产品明示标准和质量的要求。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（二）检验项目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开心果、杏仁、扁桃仁、松仁、瓜子抽检项目包括酸价(以脂肪计)(KOH)、过氧化值(以脂肪计)、铅(以Pb计)、苯甲酸及其钠盐(以苯甲酸计)、山梨酸及其钾盐(以山梨酸计)、脱氢乙酸及其钠盐(以脱氢乙酸计)、二氧化硫残留量、糖精钠(以糖精计)、甜蜜素(以环己基氨基磺酸计)</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before="0" w:after="0" w:line="560" w:lineRule="exact"/>
        <w:ind w:left="0" w:firstLine="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十四、食糖</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（一）抽检依据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抽检依据是GB 13104-2014《食品安全国家标准食糖》</w:t>
      </w:r>
      <w:r>
        <w:rPr>
          <w:rFonts w:hint="eastAsia" w:ascii="仿宋" w:hAnsi="仿宋" w:eastAsia="仿宋" w:cs="仿宋"/>
          <w:sz w:val="32"/>
          <w:szCs w:val="32"/>
          <w:lang w:eastAsia="zh-CN"/>
        </w:rPr>
        <w:t>、</w:t>
      </w:r>
      <w:r>
        <w:rPr>
          <w:rFonts w:hint="eastAsia" w:ascii="仿宋" w:hAnsi="仿宋" w:eastAsia="仿宋" w:cs="仿宋"/>
          <w:sz w:val="32"/>
          <w:szCs w:val="32"/>
        </w:rPr>
        <w:t>GB 2760-2014《食品安全国家标准食品添加剂使用标准》</w:t>
      </w:r>
      <w:r>
        <w:rPr>
          <w:rFonts w:hint="eastAsia" w:ascii="仿宋" w:hAnsi="仿宋" w:eastAsia="仿宋" w:cs="仿宋"/>
          <w:sz w:val="32"/>
          <w:szCs w:val="32"/>
          <w:lang w:eastAsia="zh-CN"/>
        </w:rPr>
        <w:t>、</w:t>
      </w:r>
      <w:r>
        <w:rPr>
          <w:rFonts w:hint="eastAsia" w:ascii="仿宋" w:hAnsi="仿宋" w:eastAsia="仿宋" w:cs="仿宋"/>
          <w:sz w:val="32"/>
          <w:szCs w:val="32"/>
        </w:rPr>
        <w:t>GB/T 317-2018《白砂糖》</w:t>
      </w:r>
      <w:r>
        <w:rPr>
          <w:rFonts w:hint="eastAsia" w:ascii="仿宋" w:hAnsi="仿宋" w:eastAsia="仿宋" w:cs="仿宋"/>
          <w:sz w:val="32"/>
          <w:szCs w:val="32"/>
          <w:lang w:eastAsia="zh-CN"/>
        </w:rPr>
        <w:t>、</w:t>
      </w:r>
      <w:r>
        <w:rPr>
          <w:rFonts w:hint="eastAsia" w:ascii="仿宋" w:hAnsi="仿宋" w:eastAsia="仿宋" w:cs="仿宋"/>
          <w:sz w:val="32"/>
          <w:szCs w:val="32"/>
        </w:rPr>
        <w:t>GB/T 35883-2018《冰糖》</w:t>
      </w:r>
      <w:r>
        <w:rPr>
          <w:rFonts w:hint="eastAsia" w:ascii="仿宋" w:hAnsi="仿宋" w:eastAsia="仿宋" w:cs="仿宋"/>
          <w:sz w:val="32"/>
          <w:szCs w:val="32"/>
          <w:lang w:val="en-US" w:eastAsia="zh-CN"/>
        </w:rPr>
        <w:t>等标准、法律法规及产品明示标准和质量的要求。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（二）检验项目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白砂糖抽检项目包括蔗糖分、还原糖分、色值、干燥失重、二氧化硫残留量、螨</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2、冰糖</w:t>
      </w:r>
      <w:r>
        <w:rPr>
          <w:rFonts w:hint="eastAsia" w:ascii="仿宋" w:hAnsi="仿宋" w:eastAsia="仿宋" w:cs="仿宋"/>
          <w:sz w:val="32"/>
          <w:szCs w:val="32"/>
        </w:rPr>
        <w:t>抽检项目包括蔗糖分、还原糖分、色值、干燥失重、二氧化硫残留量、螨、合成着色剂(柠檬黄、新红、苋菜红、胭脂红、日落黄、诱惑红、酸性红、喹啉黄、赤藓红)</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before="0" w:after="0" w:line="560" w:lineRule="exact"/>
        <w:ind w:left="0" w:firstLine="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十五、淀粉及淀粉制品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（一）抽检依据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抽检依据是GB 2760-2014《食品安全国家标准 食品添加剂使用标准》</w:t>
      </w:r>
      <w:r>
        <w:rPr>
          <w:rFonts w:hint="eastAsia" w:ascii="仿宋" w:hAnsi="仿宋" w:eastAsia="仿宋" w:cs="仿宋"/>
          <w:sz w:val="32"/>
          <w:szCs w:val="32"/>
          <w:lang w:eastAsia="zh-CN"/>
        </w:rPr>
        <w:t>、GB 2762-2022《食品安全国家标准 食品中污染物限量》</w:t>
      </w:r>
      <w:r>
        <w:rPr>
          <w:rFonts w:hint="eastAsia" w:ascii="仿宋" w:hAnsi="仿宋" w:eastAsia="仿宋" w:cs="仿宋"/>
          <w:sz w:val="32"/>
          <w:szCs w:val="32"/>
          <w:lang w:val="en-US" w:eastAsia="zh-CN"/>
        </w:rPr>
        <w:t>等标准、法律法规及产品明示标准和质量的要求。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（二）检验项目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淀粉抽检项目包括铅(以Pb计)、菌落总数、大肠菌群、霉菌和酵母、二氧化硫残留量、脱氢乙酸及其钠盐(以脱氢乙酸计)、葛根素</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2、粉丝粉条</w:t>
      </w:r>
      <w:r>
        <w:rPr>
          <w:rFonts w:hint="eastAsia" w:ascii="仿宋" w:hAnsi="仿宋" w:eastAsia="仿宋" w:cs="仿宋"/>
          <w:sz w:val="32"/>
          <w:szCs w:val="32"/>
        </w:rPr>
        <w:t>抽检项目包括铅(以Pb计)、苯甲酸及其钠盐(以苯甲酸计)、山梨酸及其钾盐(以山梨酸计)、铝的残留量(干样品，以Al计)、二氧化硫残留量、合成着色剂(柠檬黄、新红、苋菜红、靛蓝、胭脂红、日落黄、诱惑红、亮蓝、酸性红、喹啉黄、赤藓红)</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before="0" w:after="0" w:line="560" w:lineRule="exact"/>
        <w:ind w:left="0" w:firstLine="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十六、糕点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（一）抽检依据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抽检依据是GB 2760-2014《食品安全国家标准食品添加剂使用标准》</w:t>
      </w:r>
      <w:r>
        <w:rPr>
          <w:rFonts w:hint="eastAsia" w:ascii="仿宋" w:hAnsi="仿宋" w:eastAsia="仿宋" w:cs="仿宋"/>
          <w:sz w:val="32"/>
          <w:szCs w:val="32"/>
          <w:lang w:eastAsia="zh-CN"/>
        </w:rPr>
        <w:t>、</w:t>
      </w:r>
      <w:r>
        <w:rPr>
          <w:rFonts w:hint="eastAsia" w:ascii="仿宋" w:hAnsi="仿宋" w:eastAsia="仿宋" w:cs="仿宋"/>
          <w:sz w:val="32"/>
          <w:szCs w:val="32"/>
        </w:rPr>
        <w:t>GB 2762-2022《食品安全国家标准食品中污染物限量》</w:t>
      </w:r>
      <w:r>
        <w:rPr>
          <w:rFonts w:hint="eastAsia" w:ascii="仿宋" w:hAnsi="仿宋" w:eastAsia="仿宋" w:cs="仿宋"/>
          <w:sz w:val="32"/>
          <w:szCs w:val="32"/>
          <w:lang w:eastAsia="zh-CN"/>
        </w:rPr>
        <w:t>、</w:t>
      </w:r>
      <w:r>
        <w:rPr>
          <w:rFonts w:hint="eastAsia" w:ascii="仿宋" w:hAnsi="仿宋" w:eastAsia="仿宋" w:cs="仿宋"/>
          <w:sz w:val="32"/>
          <w:szCs w:val="32"/>
        </w:rPr>
        <w:t>GB 29921-2021《食品安全国家标准预包装食品中致病菌限量》</w:t>
      </w:r>
      <w:r>
        <w:rPr>
          <w:rFonts w:hint="eastAsia" w:ascii="仿宋" w:hAnsi="仿宋" w:eastAsia="仿宋" w:cs="仿宋"/>
          <w:sz w:val="32"/>
          <w:szCs w:val="32"/>
          <w:lang w:eastAsia="zh-CN"/>
        </w:rPr>
        <w:t>、</w:t>
      </w:r>
      <w:r>
        <w:rPr>
          <w:rFonts w:hint="eastAsia" w:ascii="仿宋" w:hAnsi="仿宋" w:eastAsia="仿宋" w:cs="仿宋"/>
          <w:sz w:val="32"/>
          <w:szCs w:val="32"/>
        </w:rPr>
        <w:t>GB 7099-2015《食品安全国家标准糕点、面包》</w:t>
      </w:r>
      <w:r>
        <w:rPr>
          <w:rFonts w:hint="eastAsia" w:ascii="仿宋" w:hAnsi="仿宋" w:eastAsia="仿宋" w:cs="仿宋"/>
          <w:sz w:val="32"/>
          <w:szCs w:val="32"/>
          <w:lang w:eastAsia="zh-CN"/>
        </w:rPr>
        <w:t>、</w:t>
      </w:r>
      <w:r>
        <w:rPr>
          <w:rFonts w:hint="eastAsia" w:ascii="仿宋" w:hAnsi="仿宋" w:eastAsia="仿宋" w:cs="仿宋"/>
          <w:sz w:val="32"/>
          <w:szCs w:val="32"/>
        </w:rPr>
        <w:t>SB/T 10377-2004《粽子》</w:t>
      </w:r>
      <w:r>
        <w:rPr>
          <w:rFonts w:hint="eastAsia" w:ascii="仿宋" w:hAnsi="仿宋" w:eastAsia="仿宋" w:cs="仿宋"/>
          <w:sz w:val="32"/>
          <w:szCs w:val="32"/>
          <w:lang w:val="en-US" w:eastAsia="zh-CN"/>
        </w:rPr>
        <w:t>等标准、法律法规及产品明示标准和质量的要求。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（二）检验项目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1、糕点</w:t>
      </w:r>
      <w:r>
        <w:rPr>
          <w:rFonts w:hint="eastAsia" w:ascii="仿宋" w:hAnsi="仿宋" w:eastAsia="仿宋" w:cs="仿宋"/>
          <w:sz w:val="32"/>
          <w:szCs w:val="32"/>
        </w:rPr>
        <w:t>抽检项目包括酸价(以脂肪计)(KOH)、过氧化值(以脂肪计)、铅(以Pb计)、苯甲酸及其钠盐(以苯甲酸计)、山梨酸及其钾盐(以山梨酸计)、糖精钠(以糖精计)、甜蜜素(以环己基氨基磺酸计)、铝的残留量(干样品，以Al计)、脱氢乙酸及其钠盐(以脱氢乙酸计)、合成着色剂(柠檬黄、日落黄、胭脂红、苋菜红、亮蓝、新红、赤藓红、靛蓝、诱惑红、酸性红、喹啉黄)、防腐剂混合使用时各自用量占其最大使用量的比例之和、菌落总数、大肠菌群</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2、粽子</w:t>
      </w:r>
      <w:r>
        <w:rPr>
          <w:rFonts w:hint="eastAsia" w:ascii="仿宋" w:hAnsi="仿宋" w:eastAsia="仿宋" w:cs="仿宋"/>
          <w:sz w:val="32"/>
          <w:szCs w:val="32"/>
        </w:rPr>
        <w:t>抽检项目包括过氧化值(以脂肪计)、甜蜜素(以环己基氨基磺酸计)、山梨酸及其钾盐(以山梨酸计)、脱氢乙酸及其钠盐(以脱氢乙酸计)、糖精钠(以糖精计)、安赛蜜、菌落总数、大肠菌群、金黄色葡萄球菌、霉菌</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before="0" w:after="0" w:line="560" w:lineRule="exact"/>
        <w:ind w:left="0" w:firstLine="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十七、豆制品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（一）抽检依据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抽检依据是GB 2712-2014《食品安全国家标准豆制品》</w:t>
      </w:r>
      <w:r>
        <w:rPr>
          <w:rFonts w:hint="eastAsia" w:ascii="仿宋" w:hAnsi="仿宋" w:eastAsia="仿宋" w:cs="仿宋"/>
          <w:sz w:val="32"/>
          <w:szCs w:val="32"/>
          <w:lang w:eastAsia="zh-CN"/>
        </w:rPr>
        <w:t>、</w:t>
      </w:r>
      <w:r>
        <w:rPr>
          <w:rFonts w:hint="eastAsia" w:ascii="仿宋" w:hAnsi="仿宋" w:eastAsia="仿宋" w:cs="仿宋"/>
          <w:sz w:val="32"/>
          <w:szCs w:val="32"/>
        </w:rPr>
        <w:t>GB 2760-2014《食品安全国家标准食品添加剂使用标准》</w:t>
      </w:r>
      <w:r>
        <w:rPr>
          <w:rFonts w:hint="eastAsia" w:ascii="仿宋" w:hAnsi="仿宋" w:eastAsia="仿宋" w:cs="仿宋"/>
          <w:sz w:val="32"/>
          <w:szCs w:val="32"/>
          <w:lang w:eastAsia="zh-CN"/>
        </w:rPr>
        <w:t>、</w:t>
      </w:r>
      <w:r>
        <w:rPr>
          <w:rFonts w:hint="eastAsia" w:ascii="仿宋" w:hAnsi="仿宋" w:eastAsia="仿宋" w:cs="仿宋"/>
          <w:sz w:val="32"/>
          <w:szCs w:val="32"/>
        </w:rPr>
        <w:t>GB 2762-2022《食品安全国家标准食品中污染物限量》</w:t>
      </w:r>
      <w:r>
        <w:rPr>
          <w:rFonts w:hint="eastAsia" w:ascii="仿宋" w:hAnsi="仿宋" w:eastAsia="仿宋" w:cs="仿宋"/>
          <w:sz w:val="32"/>
          <w:szCs w:val="32"/>
          <w:lang w:eastAsia="zh-CN"/>
        </w:rPr>
        <w:t>、</w:t>
      </w:r>
      <w:r>
        <w:rPr>
          <w:rFonts w:hint="eastAsia" w:ascii="仿宋" w:hAnsi="仿宋" w:eastAsia="仿宋" w:cs="仿宋"/>
          <w:sz w:val="32"/>
          <w:szCs w:val="32"/>
        </w:rPr>
        <w:t>GB 29921-2021《食品安全国家标准预包装食品中致病菌限量》</w:t>
      </w:r>
      <w:r>
        <w:rPr>
          <w:rFonts w:hint="eastAsia" w:ascii="仿宋" w:hAnsi="仿宋" w:eastAsia="仿宋" w:cs="仿宋"/>
          <w:sz w:val="32"/>
          <w:szCs w:val="32"/>
          <w:lang w:eastAsia="zh-CN"/>
        </w:rPr>
        <w:t>、</w:t>
      </w:r>
      <w:r>
        <w:rPr>
          <w:rFonts w:hint="eastAsia" w:ascii="仿宋" w:hAnsi="仿宋" w:eastAsia="仿宋" w:cs="仿宋"/>
          <w:sz w:val="32"/>
          <w:szCs w:val="32"/>
        </w:rPr>
        <w:t>食品整治办[2008]3号《食品中可能违法添加的非食用物质和易滥用的食品添加剂品种名单(第一批)》</w:t>
      </w:r>
      <w:r>
        <w:rPr>
          <w:rFonts w:hint="eastAsia" w:ascii="仿宋" w:hAnsi="仿宋" w:eastAsia="仿宋" w:cs="仿宋"/>
          <w:sz w:val="32"/>
          <w:szCs w:val="32"/>
          <w:lang w:val="en-US" w:eastAsia="zh-CN"/>
        </w:rPr>
        <w:t>等标准、法律法规及产品明示标准和质量的要求。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（二）检验项目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腐竹、油皮及其再制品抽检项目包括铅(以Pb计)、碱性嫩黄、苯甲酸及其钠盐(以苯甲酸计)、山梨酸及其钾盐(以山梨酸计)、脱氢乙酸及其钠盐(以脱氢乙酸计)、二氧化硫残留量、铝的残留量(干样品以Al计)</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2、豆干、豆腐、豆皮等</w:t>
      </w:r>
      <w:r>
        <w:rPr>
          <w:rFonts w:hint="eastAsia" w:ascii="仿宋" w:hAnsi="仿宋" w:eastAsia="仿宋" w:cs="仿宋"/>
          <w:sz w:val="32"/>
          <w:szCs w:val="32"/>
        </w:rPr>
        <w:t>抽检项目包括铅(以Pb计)、苯甲酸及其钠盐(以苯甲酸计)、山梨酸及其钾盐(以山梨酸计)、脱氢乙酸及其钠盐(以脱氢乙酸计)、防腐剂混合使用时各自用量占其最大使用量的比例之和、糖精钠(以糖精计)、甜蜜素(以环己基氨基磺酸计)、铝的残留量(干样品，以Al计)、大肠菌群、金黄色葡萄球菌</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before="0" w:after="0" w:line="560" w:lineRule="exact"/>
        <w:ind w:left="0" w:firstLine="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十八、蜂产品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（一）抽检依据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抽检依据是GB 14963-2011《食品安全国家标准蜂蜜》</w:t>
      </w:r>
      <w:r>
        <w:rPr>
          <w:rFonts w:hint="eastAsia" w:ascii="仿宋" w:hAnsi="仿宋" w:eastAsia="仿宋" w:cs="仿宋"/>
          <w:sz w:val="32"/>
          <w:szCs w:val="32"/>
          <w:lang w:eastAsia="zh-CN"/>
        </w:rPr>
        <w:t>、</w:t>
      </w:r>
      <w:r>
        <w:rPr>
          <w:rFonts w:hint="eastAsia" w:ascii="仿宋" w:hAnsi="仿宋" w:eastAsia="仿宋" w:cs="仿宋"/>
          <w:sz w:val="32"/>
          <w:szCs w:val="32"/>
        </w:rPr>
        <w:t>GB 2760-2014《食品安全国家标准食品添加剂使用标准》</w:t>
      </w:r>
      <w:r>
        <w:rPr>
          <w:rFonts w:hint="eastAsia" w:ascii="仿宋" w:hAnsi="仿宋" w:eastAsia="仿宋" w:cs="仿宋"/>
          <w:sz w:val="32"/>
          <w:szCs w:val="32"/>
          <w:lang w:eastAsia="zh-CN"/>
        </w:rPr>
        <w:t>、</w:t>
      </w:r>
      <w:r>
        <w:rPr>
          <w:rFonts w:hint="eastAsia" w:ascii="仿宋" w:hAnsi="仿宋" w:eastAsia="仿宋" w:cs="仿宋"/>
          <w:sz w:val="32"/>
          <w:szCs w:val="32"/>
        </w:rPr>
        <w:t>GB 2762-2022《食品安全国家标准食品中污染物限量》</w:t>
      </w:r>
      <w:r>
        <w:rPr>
          <w:rFonts w:hint="eastAsia" w:ascii="仿宋" w:hAnsi="仿宋" w:eastAsia="仿宋" w:cs="仿宋"/>
          <w:sz w:val="32"/>
          <w:szCs w:val="32"/>
          <w:lang w:eastAsia="zh-CN"/>
        </w:rPr>
        <w:t>、</w:t>
      </w:r>
      <w:r>
        <w:rPr>
          <w:rFonts w:hint="eastAsia" w:ascii="仿宋" w:hAnsi="仿宋" w:eastAsia="仿宋" w:cs="仿宋"/>
          <w:sz w:val="32"/>
          <w:szCs w:val="32"/>
        </w:rPr>
        <w:t>GB 31650.1-2022《食品安全国家标准食品中41种兽药最大残留限量》</w:t>
      </w:r>
      <w:r>
        <w:rPr>
          <w:rFonts w:hint="eastAsia" w:ascii="仿宋" w:hAnsi="仿宋" w:eastAsia="仿宋" w:cs="仿宋"/>
          <w:sz w:val="32"/>
          <w:szCs w:val="32"/>
          <w:lang w:eastAsia="zh-CN"/>
        </w:rPr>
        <w:t>、</w:t>
      </w:r>
      <w:r>
        <w:rPr>
          <w:rFonts w:hint="eastAsia" w:ascii="仿宋" w:hAnsi="仿宋" w:eastAsia="仿宋" w:cs="仿宋"/>
          <w:sz w:val="32"/>
          <w:szCs w:val="32"/>
        </w:rPr>
        <w:t>农业农村部公告第250号《食品动物中禁止使用的药品及其他化合物清单</w:t>
      </w:r>
      <w:r>
        <w:rPr>
          <w:rFonts w:hint="eastAsia" w:ascii="仿宋" w:hAnsi="仿宋" w:eastAsia="仿宋" w:cs="仿宋"/>
          <w:sz w:val="32"/>
          <w:szCs w:val="32"/>
          <w:lang w:val="en-US" w:eastAsia="zh-CN"/>
        </w:rPr>
        <w:t>等标准、法律法规及产品明示标准和质量的要求。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（二）检验项目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蜂蜜抽检项目包括果糖和葡萄糖、蔗糖、铅(以Pb计)、山梨酸及其钾盐(以山梨酸计)呋喃西林代谢物、呋喃唑酮代谢物、诺氟沙星、氧氟沙星、培氟沙星、菌落总数、霉菌计数、嗜渗酵母计数。</w:t>
      </w:r>
    </w:p>
    <w:p>
      <w:pPr>
        <w:keepNext w:val="0"/>
        <w:keepLines w:val="0"/>
        <w:pageBreakBefore w:val="0"/>
        <w:widowControl/>
        <w:kinsoku/>
        <w:wordWrap/>
        <w:overflowPunct/>
        <w:topLinePunct w:val="0"/>
        <w:autoSpaceDE/>
        <w:autoSpaceDN/>
        <w:bidi w:val="0"/>
        <w:adjustRightInd/>
        <w:snapToGrid/>
        <w:spacing w:before="0" w:after="0" w:line="560" w:lineRule="exact"/>
        <w:ind w:left="0" w:firstLine="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十九、餐饮食品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（一）抽检依据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抽检依据是GB 14934-2016《食品安全国家标准 消毒餐(饮)具》</w:t>
      </w:r>
      <w:r>
        <w:rPr>
          <w:rFonts w:hint="eastAsia" w:ascii="仿宋" w:hAnsi="仿宋" w:eastAsia="仿宋" w:cs="仿宋"/>
          <w:sz w:val="32"/>
          <w:szCs w:val="32"/>
          <w:lang w:eastAsia="zh-CN"/>
        </w:rPr>
        <w:t>、GB 2760-2014《食品安全国家标准 食品添加剂使用标准》、GB 2762-2022《食品安全国家标准 食品中污染物限量》、整顿办函[2011]1号《食品中可能违法添加的非食用物质和易滥用的食品添加剂品种名单(第五批)》</w:t>
      </w:r>
      <w:r>
        <w:rPr>
          <w:rFonts w:hint="eastAsia" w:ascii="仿宋" w:hAnsi="仿宋" w:eastAsia="仿宋" w:cs="仿宋"/>
          <w:sz w:val="32"/>
          <w:szCs w:val="32"/>
          <w:lang w:val="en-US" w:eastAsia="zh-CN"/>
        </w:rPr>
        <w:t>等标准、法律法规及产品明示标准和质量的要求。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（二）检验项目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val="en-US"/>
        </w:rPr>
        <w:t>复用餐饮具(餐馆自行消毒)</w:t>
      </w:r>
      <w:r>
        <w:rPr>
          <w:rFonts w:hint="eastAsia" w:ascii="仿宋" w:hAnsi="仿宋" w:eastAsia="仿宋" w:cs="仿宋"/>
          <w:sz w:val="32"/>
          <w:szCs w:val="32"/>
        </w:rPr>
        <w:t>抽检项目包括阴离子合成洗涤剂(以十二烷基苯磺酸钠计)、大肠菌群</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val="en-US"/>
        </w:rPr>
        <w:t>火锅麻辣烫底料(自制)</w:t>
      </w:r>
      <w:r>
        <w:rPr>
          <w:rFonts w:hint="eastAsia" w:ascii="仿宋" w:hAnsi="仿宋" w:eastAsia="仿宋" w:cs="仿宋"/>
          <w:sz w:val="32"/>
          <w:szCs w:val="32"/>
        </w:rPr>
        <w:t>抽检项目包括罂粟碱、吗啡、可待因、那可丁</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val="en-US"/>
        </w:rPr>
        <w:t>酱腌菜(自制)</w:t>
      </w:r>
      <w:r>
        <w:rPr>
          <w:rFonts w:hint="eastAsia" w:ascii="仿宋" w:hAnsi="仿宋" w:eastAsia="仿宋" w:cs="仿宋"/>
          <w:sz w:val="32"/>
          <w:szCs w:val="32"/>
        </w:rPr>
        <w:t>抽检项目包括铅（以Pb计）、苯甲酸及其钠盐（以苯甲酸计）、山梨酸及其钾盐（以山梨酸计）、脱氢乙酸及其钠盐（以脱氢乙酸计）、糖精钠（以糖精计）、二氧化硫残留量、防腐剂混合使用时各自用量占其最大使用量的比例之和</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lang w:val="en-US"/>
        </w:rPr>
        <w:t>馒头花卷(自制)</w:t>
      </w:r>
      <w:r>
        <w:rPr>
          <w:rFonts w:hint="eastAsia" w:ascii="仿宋" w:hAnsi="仿宋" w:eastAsia="仿宋" w:cs="仿宋"/>
          <w:sz w:val="32"/>
          <w:szCs w:val="32"/>
        </w:rPr>
        <w:t>抽检项目包括苯甲酸及其钠盐(以苯甲酸计)、山梨酸及其钾盐(以山梨酸计)、糖精钠(以糖精计)、脱氢乙酸及其钠盐(以脱氢乙酸计)、甜蜜素(以环己基氨基磺酸计)</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lang w:val="en-US"/>
        </w:rPr>
        <w:t>油饼油条(自制)</w:t>
      </w:r>
      <w:r>
        <w:rPr>
          <w:rFonts w:hint="eastAsia" w:ascii="仿宋" w:hAnsi="仿宋" w:eastAsia="仿宋" w:cs="仿宋"/>
          <w:sz w:val="32"/>
          <w:szCs w:val="32"/>
        </w:rPr>
        <w:t>抽检项目包括铝的残留量(干样品，以Al计)</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before="0" w:after="0" w:line="560" w:lineRule="exact"/>
        <w:ind w:left="0" w:firstLine="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二十、食用农产品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（一）抽检依据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抽检依据是GB 19300-2014《食品安全国家标准坚果与籽类食品》、GB 22556-2008《豆芽卫生标准》、GB 2760-2014《食品安全国家标准食品添加剂使用标准》、GB 2761-2017《食品安全国家标准食品中真菌毒素限量》、GB 2762-2022《食品安全国家标准食品中污染物限量》、GB 2763.1-2022《食品安全国家标准食品中2,4-滴丁酸钠盐等112种农药最大残留限量》、GB 2763-2021《食品安全国家标准食品中农药最大残留限量》、GB 31650.1-2022《食品安全国家标准食品中41种兽药最大残留限量》、GB 31650-2019《食品安全国家标准食品中兽药最大残留限量》、国家食品药品监督管理总局农业部国家卫生和计划生育委员会关于豆芽生产过程中禁止使用6-苄基腺嘌呤等物质的公告(2015年第11号)、农业农村部公告第250号《食品动物中禁止使用的药品及其他化合物清单》等标准、法律法规及产品明示标准和质量的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（二）检验项目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default" w:ascii="仿宋" w:hAnsi="仿宋" w:eastAsia="仿宋" w:cs="仿宋"/>
          <w:sz w:val="32"/>
          <w:szCs w:val="32"/>
          <w:lang w:val="en-US" w:eastAsia="zh-CN"/>
        </w:rPr>
        <w:t>猪肉</w:t>
      </w:r>
      <w:r>
        <w:rPr>
          <w:rFonts w:hint="eastAsia" w:ascii="仿宋" w:hAnsi="仿宋" w:eastAsia="仿宋" w:cs="仿宋"/>
          <w:sz w:val="32"/>
          <w:szCs w:val="32"/>
          <w:lang w:val="en-US" w:eastAsia="zh-CN"/>
        </w:rPr>
        <w:t>抽检项目包括五氯酚酸钠(以五氯酚计)、恩诺沙星、磺胺类(总量)、甲氧苄啶、克伦特罗、莱克多巴胺、沙丁胺醇。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default" w:ascii="仿宋" w:hAnsi="仿宋" w:eastAsia="仿宋" w:cs="仿宋"/>
          <w:sz w:val="32"/>
          <w:szCs w:val="32"/>
          <w:lang w:val="en-US" w:eastAsia="zh-CN"/>
        </w:rPr>
        <w:t>牛肉</w:t>
      </w:r>
      <w:r>
        <w:rPr>
          <w:rFonts w:hint="eastAsia" w:ascii="仿宋" w:hAnsi="仿宋" w:eastAsia="仿宋" w:cs="仿宋"/>
          <w:sz w:val="32"/>
          <w:szCs w:val="32"/>
          <w:lang w:val="en-US" w:eastAsia="zh-CN"/>
        </w:rPr>
        <w:t>抽检项目包括五氯酚酸钠(以五氯酚计)、、磺胺类(总量)、克伦特罗、莱克多巴胺、沙丁胺醇。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default" w:ascii="仿宋" w:hAnsi="仿宋" w:eastAsia="仿宋" w:cs="仿宋"/>
          <w:sz w:val="32"/>
          <w:szCs w:val="32"/>
          <w:lang w:val="en-US" w:eastAsia="zh-CN"/>
        </w:rPr>
        <w:t>鸡肉</w:t>
      </w:r>
      <w:r>
        <w:rPr>
          <w:rFonts w:hint="eastAsia" w:ascii="仿宋" w:hAnsi="仿宋" w:eastAsia="仿宋" w:cs="仿宋"/>
          <w:sz w:val="32"/>
          <w:szCs w:val="32"/>
          <w:lang w:val="en-US" w:eastAsia="zh-CN"/>
        </w:rPr>
        <w:t>抽检项目包括恩诺沙星、甲氧苄啶、尼卡巴嗪、沙拉沙星、磺胺类（总量）、多西环素。</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default" w:ascii="仿宋" w:hAnsi="仿宋" w:eastAsia="仿宋" w:cs="仿宋"/>
          <w:sz w:val="32"/>
          <w:szCs w:val="32"/>
          <w:lang w:val="en-US" w:eastAsia="zh-CN"/>
        </w:rPr>
        <w:t>鸭肉</w:t>
      </w:r>
      <w:r>
        <w:rPr>
          <w:rFonts w:hint="eastAsia" w:ascii="仿宋" w:hAnsi="仿宋" w:eastAsia="仿宋" w:cs="仿宋"/>
          <w:sz w:val="32"/>
          <w:szCs w:val="32"/>
          <w:lang w:val="en-US" w:eastAsia="zh-CN"/>
        </w:rPr>
        <w:t>抽检项目包括呋喃唑酮代谢物、呋喃妥因代谢物、五氯酚酸钠（以五氯酚计）、氧氟沙星、恩诺沙星、磺胺类（总量）。</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w:t>
      </w:r>
      <w:r>
        <w:rPr>
          <w:rFonts w:hint="default" w:ascii="仿宋" w:hAnsi="仿宋" w:eastAsia="仿宋" w:cs="仿宋"/>
          <w:sz w:val="32"/>
          <w:szCs w:val="32"/>
          <w:lang w:val="en-US" w:eastAsia="zh-CN"/>
        </w:rPr>
        <w:t>猪肝</w:t>
      </w:r>
      <w:r>
        <w:rPr>
          <w:rFonts w:hint="eastAsia" w:ascii="仿宋" w:hAnsi="仿宋" w:eastAsia="仿宋" w:cs="仿宋"/>
          <w:sz w:val="32"/>
          <w:szCs w:val="32"/>
          <w:lang w:val="en-US" w:eastAsia="zh-CN"/>
        </w:rPr>
        <w:t>抽检项目包括五氯酚酸钠(以五氯酚计)、克伦特罗、莱克多巴胺、沙丁胺醇、磺胺类（总量）、恩诺沙星。</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w:t>
      </w:r>
      <w:r>
        <w:rPr>
          <w:rFonts w:hint="default" w:ascii="仿宋" w:hAnsi="仿宋" w:eastAsia="仿宋" w:cs="仿宋"/>
          <w:sz w:val="32"/>
          <w:szCs w:val="32"/>
          <w:lang w:val="en-US" w:eastAsia="zh-CN"/>
        </w:rPr>
        <w:t>豆芽</w:t>
      </w:r>
      <w:r>
        <w:rPr>
          <w:rFonts w:hint="eastAsia" w:ascii="仿宋" w:hAnsi="仿宋" w:eastAsia="仿宋" w:cs="仿宋"/>
          <w:sz w:val="32"/>
          <w:szCs w:val="32"/>
          <w:lang w:val="en-US" w:eastAsia="zh-CN"/>
        </w:rPr>
        <w:t>抽检项目包括4-氯苯氧乙酸钠(以4-氯苯氧乙酸计)、6-苄基腺嘌呤(6-BA)、铅(以Pb计)、亚硫酸盐(以SO₂计)、总汞(以Hg计)。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7、</w:t>
      </w:r>
      <w:r>
        <w:rPr>
          <w:rFonts w:hint="default" w:ascii="仿宋" w:hAnsi="仿宋" w:eastAsia="仿宋" w:cs="仿宋"/>
          <w:sz w:val="32"/>
          <w:szCs w:val="32"/>
          <w:lang w:val="en-US" w:eastAsia="zh-CN"/>
        </w:rPr>
        <w:t>韭菜</w:t>
      </w:r>
      <w:r>
        <w:rPr>
          <w:rFonts w:hint="eastAsia" w:ascii="仿宋" w:hAnsi="仿宋" w:eastAsia="仿宋" w:cs="仿宋"/>
          <w:sz w:val="32"/>
          <w:szCs w:val="32"/>
          <w:lang w:val="en-US" w:eastAsia="zh-CN"/>
        </w:rPr>
        <w:t>抽检项目包括毒死蜱、镉(以Cd计)、腐霉利、甲胺磷、甲拌磷、水胺硫磷、氧乐果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w:t>
      </w:r>
      <w:r>
        <w:rPr>
          <w:rFonts w:hint="default" w:ascii="仿宋" w:hAnsi="仿宋" w:eastAsia="仿宋" w:cs="仿宋"/>
          <w:sz w:val="32"/>
          <w:szCs w:val="32"/>
          <w:lang w:val="en-US" w:eastAsia="zh-CN"/>
        </w:rPr>
        <w:t>葱</w:t>
      </w:r>
      <w:r>
        <w:rPr>
          <w:rFonts w:hint="eastAsia" w:ascii="仿宋" w:hAnsi="仿宋" w:eastAsia="仿宋" w:cs="仿宋"/>
          <w:sz w:val="32"/>
          <w:szCs w:val="32"/>
          <w:lang w:val="en-US" w:eastAsia="zh-CN"/>
        </w:rPr>
        <w:t>抽检项目包括镉(以Cd计)、噻虫嗪、水胺硫磷、毒死蜱、甲拌磷、氧乐果。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9、</w:t>
      </w:r>
      <w:r>
        <w:rPr>
          <w:rFonts w:hint="default" w:ascii="仿宋" w:hAnsi="仿宋" w:eastAsia="仿宋" w:cs="仿宋"/>
          <w:sz w:val="32"/>
          <w:szCs w:val="32"/>
          <w:lang w:val="en-US" w:eastAsia="zh-CN"/>
        </w:rPr>
        <w:t>结球甘蓝</w:t>
      </w:r>
      <w:r>
        <w:rPr>
          <w:rFonts w:hint="eastAsia" w:ascii="仿宋" w:hAnsi="仿宋" w:eastAsia="仿宋" w:cs="仿宋"/>
          <w:sz w:val="32"/>
          <w:szCs w:val="32"/>
          <w:lang w:val="en-US" w:eastAsia="zh-CN"/>
        </w:rPr>
        <w:t>抽检项目包括毒死蜱、甲胺磷、乐果、三唑磷、氧乐果、乙酰甲胺磷。</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w:t>
      </w:r>
      <w:r>
        <w:rPr>
          <w:rFonts w:hint="default" w:ascii="仿宋" w:hAnsi="仿宋" w:eastAsia="仿宋" w:cs="仿宋"/>
          <w:sz w:val="32"/>
          <w:szCs w:val="32"/>
          <w:lang w:val="en-US" w:eastAsia="zh-CN"/>
        </w:rPr>
        <w:t>菠菜</w:t>
      </w:r>
      <w:r>
        <w:rPr>
          <w:rFonts w:hint="eastAsia" w:ascii="仿宋" w:hAnsi="仿宋" w:eastAsia="仿宋" w:cs="仿宋"/>
          <w:sz w:val="32"/>
          <w:szCs w:val="32"/>
          <w:lang w:val="en-US" w:eastAsia="zh-CN"/>
        </w:rPr>
        <w:t>抽检项目包括毒死蜱、镉(以Cd计)、腐霉利、甲拌磷、氧乐果、乙酰甲胺磷。</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11、</w:t>
      </w:r>
      <w:r>
        <w:rPr>
          <w:rFonts w:hint="default" w:ascii="仿宋" w:hAnsi="仿宋" w:eastAsia="仿宋" w:cs="仿宋"/>
          <w:sz w:val="32"/>
          <w:szCs w:val="32"/>
          <w:lang w:val="en-US" w:eastAsia="zh-CN"/>
        </w:rPr>
        <w:t>大白菜</w:t>
      </w:r>
      <w:r>
        <w:rPr>
          <w:rFonts w:hint="eastAsia" w:ascii="仿宋" w:hAnsi="仿宋" w:eastAsia="仿宋" w:cs="仿宋"/>
          <w:sz w:val="32"/>
          <w:szCs w:val="32"/>
          <w:lang w:val="en-US" w:eastAsia="zh-CN"/>
        </w:rPr>
        <w:t>抽检项目包括镉(以Cd计)、毒死蜱、甲胺磷、甲拌磷、乐果、水胺硫磷、氧乐果。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w:t>
      </w:r>
      <w:r>
        <w:rPr>
          <w:rFonts w:hint="default" w:ascii="仿宋" w:hAnsi="仿宋" w:eastAsia="仿宋" w:cs="仿宋"/>
          <w:sz w:val="32"/>
          <w:szCs w:val="32"/>
          <w:lang w:val="en-US" w:eastAsia="zh-CN"/>
        </w:rPr>
        <w:t>普通白菜</w:t>
      </w:r>
      <w:r>
        <w:rPr>
          <w:rFonts w:hint="eastAsia" w:ascii="仿宋" w:hAnsi="仿宋" w:eastAsia="仿宋" w:cs="仿宋"/>
          <w:sz w:val="32"/>
          <w:szCs w:val="32"/>
          <w:lang w:val="en-US" w:eastAsia="zh-CN"/>
        </w:rPr>
        <w:t>抽检项目包括毒死蜱、甲胺磷、甲拌磷、氯氟氰菊酯和高效氯氟氰菊酯、氯氰菊酯和高效氯氰菊酯、水胺硫磷、氧乐果。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13、</w:t>
      </w:r>
      <w:r>
        <w:rPr>
          <w:rFonts w:hint="default" w:ascii="仿宋" w:hAnsi="仿宋" w:eastAsia="仿宋" w:cs="仿宋"/>
          <w:sz w:val="32"/>
          <w:szCs w:val="32"/>
          <w:lang w:val="en-US" w:eastAsia="zh-CN"/>
        </w:rPr>
        <w:t>芹菜</w:t>
      </w:r>
      <w:r>
        <w:rPr>
          <w:rFonts w:hint="eastAsia" w:ascii="仿宋" w:hAnsi="仿宋" w:eastAsia="仿宋" w:cs="仿宋"/>
          <w:sz w:val="32"/>
          <w:szCs w:val="32"/>
          <w:lang w:val="en-US" w:eastAsia="zh-CN"/>
        </w:rPr>
        <w:t>抽检项目包括毒死蜱、噻虫胺、甲拌磷、乐果、水胺硫磷、氧乐果、乙酰甲胺磷。</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14、</w:t>
      </w:r>
      <w:r>
        <w:rPr>
          <w:rFonts w:hint="default" w:ascii="仿宋" w:hAnsi="仿宋" w:eastAsia="仿宋" w:cs="仿宋"/>
          <w:sz w:val="32"/>
          <w:szCs w:val="32"/>
          <w:lang w:val="en-US" w:eastAsia="zh-CN"/>
        </w:rPr>
        <w:t>油麦菜</w:t>
      </w:r>
      <w:r>
        <w:rPr>
          <w:rFonts w:hint="eastAsia" w:ascii="仿宋" w:hAnsi="仿宋" w:eastAsia="仿宋" w:cs="仿宋"/>
          <w:sz w:val="32"/>
          <w:szCs w:val="32"/>
          <w:lang w:val="en-US" w:eastAsia="zh-CN"/>
        </w:rPr>
        <w:t>抽检项目包括毒死蜱、甲胺磷、甲拌磷、氯氟氰菊酯和高效氯氟氰菊酯、水胺硫磷、氧乐果、乙酰甲胺磷。</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w:t>
      </w:r>
      <w:r>
        <w:rPr>
          <w:rFonts w:hint="default" w:ascii="仿宋" w:hAnsi="仿宋" w:eastAsia="仿宋" w:cs="仿宋"/>
          <w:sz w:val="32"/>
          <w:szCs w:val="32"/>
          <w:lang w:val="en-US" w:eastAsia="zh-CN"/>
        </w:rPr>
        <w:t>茄子</w:t>
      </w:r>
      <w:r>
        <w:rPr>
          <w:rFonts w:hint="eastAsia" w:ascii="仿宋" w:hAnsi="仿宋" w:eastAsia="仿宋" w:cs="仿宋"/>
          <w:sz w:val="32"/>
          <w:szCs w:val="32"/>
          <w:lang w:val="en-US" w:eastAsia="zh-CN"/>
        </w:rPr>
        <w:t>抽检项目包括镉(以Cd计)、毒死蜱、甲胺磷、甲拌磷、水胺硫磷、氧乐果、乙酰甲胺磷。</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16、</w:t>
      </w:r>
      <w:r>
        <w:rPr>
          <w:rFonts w:hint="default" w:ascii="仿宋" w:hAnsi="仿宋" w:eastAsia="仿宋" w:cs="仿宋"/>
          <w:sz w:val="32"/>
          <w:szCs w:val="32"/>
          <w:lang w:val="en-US" w:eastAsia="zh-CN"/>
        </w:rPr>
        <w:t>辣椒</w:t>
      </w:r>
      <w:r>
        <w:rPr>
          <w:rFonts w:hint="eastAsia" w:ascii="仿宋" w:hAnsi="仿宋" w:eastAsia="仿宋" w:cs="仿宋"/>
          <w:sz w:val="32"/>
          <w:szCs w:val="32"/>
          <w:lang w:val="en-US" w:eastAsia="zh-CN"/>
        </w:rPr>
        <w:t>抽检项目包括啶虫脒、镉(以Cd计)、噻虫胺、毒死蜱、甲胺磷、甲拌磷、噻虫嗪。</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17、</w:t>
      </w:r>
      <w:r>
        <w:rPr>
          <w:rFonts w:hint="default" w:ascii="仿宋" w:hAnsi="仿宋" w:eastAsia="仿宋" w:cs="仿宋"/>
          <w:sz w:val="32"/>
          <w:szCs w:val="32"/>
          <w:lang w:val="en-US" w:eastAsia="zh-CN"/>
        </w:rPr>
        <w:t>番茄</w:t>
      </w:r>
      <w:r>
        <w:rPr>
          <w:rFonts w:hint="eastAsia" w:ascii="仿宋" w:hAnsi="仿宋" w:eastAsia="仿宋" w:cs="仿宋"/>
          <w:sz w:val="32"/>
          <w:szCs w:val="32"/>
          <w:lang w:val="en-US" w:eastAsia="zh-CN"/>
        </w:rPr>
        <w:t>抽检项目包括镉(以Cd计)、毒死蜱、腐霉利、甲拌磷、氯氟氰菊酯和高效氯氟氰菊酯、烯酰吗啉、氧乐果。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18、</w:t>
      </w:r>
      <w:r>
        <w:rPr>
          <w:rFonts w:hint="default" w:ascii="仿宋" w:hAnsi="仿宋" w:eastAsia="仿宋" w:cs="仿宋"/>
          <w:sz w:val="32"/>
          <w:szCs w:val="32"/>
          <w:lang w:val="en-US" w:eastAsia="zh-CN"/>
        </w:rPr>
        <w:t>甜椒</w:t>
      </w:r>
      <w:r>
        <w:rPr>
          <w:rFonts w:hint="eastAsia" w:ascii="仿宋" w:hAnsi="仿宋" w:eastAsia="仿宋" w:cs="仿宋"/>
          <w:sz w:val="32"/>
          <w:szCs w:val="32"/>
          <w:lang w:val="en-US" w:eastAsia="zh-CN"/>
        </w:rPr>
        <w:t>抽检项目包括噻虫胺、吡虫啉、吡唑醚菌酯、毒死蜱、镉(以Cd计)、噻虫嗪、水胺硫磷、氧乐果。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19、</w:t>
      </w:r>
      <w:r>
        <w:rPr>
          <w:rFonts w:hint="default" w:ascii="仿宋" w:hAnsi="仿宋" w:eastAsia="仿宋" w:cs="仿宋"/>
          <w:sz w:val="32"/>
          <w:szCs w:val="32"/>
          <w:lang w:val="en-US" w:eastAsia="zh-CN"/>
        </w:rPr>
        <w:t>黄瓜</w:t>
      </w:r>
      <w:r>
        <w:rPr>
          <w:rFonts w:hint="eastAsia" w:ascii="仿宋" w:hAnsi="仿宋" w:eastAsia="仿宋" w:cs="仿宋"/>
          <w:sz w:val="32"/>
          <w:szCs w:val="32"/>
          <w:lang w:val="en-US" w:eastAsia="zh-CN"/>
        </w:rPr>
        <w:t>抽检项目包括毒死蜱、腐霉利、甲拌磷、乐果、氧乐果、乙酰甲胺磷。</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w:t>
      </w:r>
      <w:r>
        <w:rPr>
          <w:rFonts w:hint="default" w:ascii="仿宋" w:hAnsi="仿宋" w:eastAsia="仿宋" w:cs="仿宋"/>
          <w:sz w:val="32"/>
          <w:szCs w:val="32"/>
          <w:lang w:val="en-US" w:eastAsia="zh-CN"/>
        </w:rPr>
        <w:t>豇豆</w:t>
      </w:r>
      <w:r>
        <w:rPr>
          <w:rFonts w:hint="eastAsia" w:ascii="仿宋" w:hAnsi="仿宋" w:eastAsia="仿宋" w:cs="仿宋"/>
          <w:sz w:val="32"/>
          <w:szCs w:val="32"/>
          <w:lang w:val="en-US" w:eastAsia="zh-CN"/>
        </w:rPr>
        <w:t>抽检项目包括倍硫磷、噻虫胺、噻虫嗪、毒死蜱、甲胺磷、甲拌磷、水胺硫磷、氧乐果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21、</w:t>
      </w:r>
      <w:r>
        <w:rPr>
          <w:rFonts w:hint="default" w:ascii="仿宋" w:hAnsi="仿宋" w:eastAsia="仿宋" w:cs="仿宋"/>
          <w:sz w:val="32"/>
          <w:szCs w:val="32"/>
          <w:lang w:val="en-US" w:eastAsia="zh-CN"/>
        </w:rPr>
        <w:t>山药</w:t>
      </w:r>
      <w:r>
        <w:rPr>
          <w:rFonts w:hint="eastAsia" w:ascii="仿宋" w:hAnsi="仿宋" w:eastAsia="仿宋" w:cs="仿宋"/>
          <w:sz w:val="32"/>
          <w:szCs w:val="32"/>
          <w:lang w:val="en-US" w:eastAsia="zh-CN"/>
        </w:rPr>
        <w:t>抽检项目包括铅(以Pb计)、克百威、氧氟氰菊酯和高效氯氟氰菊酯、咪鲜胺和咪鲜胺锰盐、涕灭威。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22、</w:t>
      </w:r>
      <w:r>
        <w:rPr>
          <w:rFonts w:hint="default" w:ascii="仿宋" w:hAnsi="仿宋" w:eastAsia="仿宋" w:cs="仿宋"/>
          <w:sz w:val="32"/>
          <w:szCs w:val="32"/>
          <w:lang w:val="en-US" w:eastAsia="zh-CN"/>
        </w:rPr>
        <w:t>姜</w:t>
      </w:r>
      <w:r>
        <w:rPr>
          <w:rFonts w:hint="eastAsia" w:ascii="仿宋" w:hAnsi="仿宋" w:eastAsia="仿宋" w:cs="仿宋"/>
          <w:sz w:val="32"/>
          <w:szCs w:val="32"/>
          <w:lang w:val="en-US" w:eastAsia="zh-CN"/>
        </w:rPr>
        <w:t>抽检项目包括镉(以Cd计)、铅(以Pb计)、噻虫胺、毒死蜱、二氧化硫残留量、甲拌磷、噻虫嗪、氧乐果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23、</w:t>
      </w:r>
      <w:r>
        <w:rPr>
          <w:rFonts w:hint="default" w:ascii="仿宋" w:hAnsi="仿宋" w:eastAsia="仿宋" w:cs="仿宋"/>
          <w:sz w:val="32"/>
          <w:szCs w:val="32"/>
          <w:lang w:val="en-US" w:eastAsia="zh-CN"/>
        </w:rPr>
        <w:t>淡水鱼</w:t>
      </w:r>
      <w:r>
        <w:rPr>
          <w:rFonts w:hint="eastAsia" w:ascii="仿宋" w:hAnsi="仿宋" w:eastAsia="仿宋" w:cs="仿宋"/>
          <w:sz w:val="32"/>
          <w:szCs w:val="32"/>
          <w:lang w:val="en-US" w:eastAsia="zh-CN"/>
        </w:rPr>
        <w:t>抽检项目包括恩诺沙星、地西泮、孔雀石绿、磺胺类(总量)、氧氟沙星、诺氟沙星、培氟沙星。</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24、</w:t>
      </w:r>
      <w:r>
        <w:rPr>
          <w:rFonts w:hint="default" w:ascii="仿宋" w:hAnsi="仿宋" w:eastAsia="仿宋" w:cs="仿宋"/>
          <w:sz w:val="32"/>
          <w:szCs w:val="32"/>
          <w:lang w:val="en-US" w:eastAsia="zh-CN"/>
        </w:rPr>
        <w:t>淡水虾</w:t>
      </w:r>
      <w:r>
        <w:rPr>
          <w:rFonts w:hint="eastAsia" w:ascii="仿宋" w:hAnsi="仿宋" w:eastAsia="仿宋" w:cs="仿宋"/>
          <w:sz w:val="32"/>
          <w:szCs w:val="32"/>
          <w:lang w:val="en-US" w:eastAsia="zh-CN"/>
        </w:rPr>
        <w:t>抽检项目包括镉(以Cd计)、孔雀石绿、呋喃唑酮代谢物、呋喃妥因代谢物、恩诺沙星、氧氟沙星、诺氟沙星。</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25、</w:t>
      </w:r>
      <w:r>
        <w:rPr>
          <w:rFonts w:hint="default" w:ascii="仿宋" w:hAnsi="仿宋" w:eastAsia="仿宋" w:cs="仿宋"/>
          <w:sz w:val="32"/>
          <w:szCs w:val="32"/>
          <w:lang w:val="en-US" w:eastAsia="zh-CN"/>
        </w:rPr>
        <w:t>其他水产品(重点品种:牛蛙)</w:t>
      </w:r>
      <w:r>
        <w:rPr>
          <w:rFonts w:hint="eastAsia" w:ascii="仿宋" w:hAnsi="仿宋" w:eastAsia="仿宋" w:cs="仿宋"/>
          <w:sz w:val="32"/>
          <w:szCs w:val="32"/>
          <w:lang w:val="en-US" w:eastAsia="zh-CN"/>
        </w:rPr>
        <w:t>抽检项目包括恩诺沙星a、呋喃唑酮代谢物、呋喃西林代谢物、呋喃妥因代谢物、磺胺类(总量)、氧氟沙星、诺氟沙星。</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26、</w:t>
      </w:r>
      <w:r>
        <w:rPr>
          <w:rFonts w:hint="default" w:ascii="仿宋" w:hAnsi="仿宋" w:eastAsia="仿宋" w:cs="仿宋"/>
          <w:sz w:val="32"/>
          <w:szCs w:val="32"/>
          <w:lang w:val="en-US" w:eastAsia="zh-CN"/>
        </w:rPr>
        <w:t>苹果</w:t>
      </w:r>
      <w:r>
        <w:rPr>
          <w:rFonts w:hint="eastAsia" w:ascii="仿宋" w:hAnsi="仿宋" w:eastAsia="仿宋" w:cs="仿宋"/>
          <w:sz w:val="32"/>
          <w:szCs w:val="32"/>
          <w:lang w:val="en-US" w:eastAsia="zh-CN"/>
        </w:rPr>
        <w:t>抽检项目包括敌敌畏、啶虫脒、毒死蜱、甲拌磷、克百威、氧乐果。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27、</w:t>
      </w:r>
      <w:r>
        <w:rPr>
          <w:rFonts w:hint="default" w:ascii="仿宋" w:hAnsi="仿宋" w:eastAsia="仿宋" w:cs="仿宋"/>
          <w:sz w:val="32"/>
          <w:szCs w:val="32"/>
          <w:lang w:val="en-US" w:eastAsia="zh-CN"/>
        </w:rPr>
        <w:t>梨</w:t>
      </w:r>
      <w:r>
        <w:rPr>
          <w:rFonts w:hint="eastAsia" w:ascii="仿宋" w:hAnsi="仿宋" w:eastAsia="仿宋" w:cs="仿宋"/>
          <w:sz w:val="32"/>
          <w:szCs w:val="32"/>
          <w:lang w:val="en-US" w:eastAsia="zh-CN"/>
        </w:rPr>
        <w:t>抽检项目包括敌敌畏、毒死蜱、氯氟氰菊酯和高效氯氟氰菊酯、氧乐果、水胺硫磷、苯醚甲环唑。</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28、</w:t>
      </w:r>
      <w:r>
        <w:rPr>
          <w:rFonts w:hint="default" w:ascii="仿宋" w:hAnsi="仿宋" w:eastAsia="仿宋" w:cs="仿宋"/>
          <w:sz w:val="32"/>
          <w:szCs w:val="32"/>
          <w:lang w:val="en-US" w:eastAsia="zh-CN"/>
        </w:rPr>
        <w:t>桃</w:t>
      </w:r>
      <w:r>
        <w:rPr>
          <w:rFonts w:hint="eastAsia" w:ascii="仿宋" w:hAnsi="仿宋" w:eastAsia="仿宋" w:cs="仿宋"/>
          <w:sz w:val="32"/>
          <w:szCs w:val="32"/>
          <w:lang w:val="en-US" w:eastAsia="zh-CN"/>
        </w:rPr>
        <w:t>抽检项目包括苯醚甲环唑、敌敌畏、多菌灵、氟硅唑、氧乐果、溴氰菊酯、吡虫啉。</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29、</w:t>
      </w:r>
      <w:r>
        <w:rPr>
          <w:rFonts w:hint="default" w:ascii="仿宋" w:hAnsi="仿宋" w:eastAsia="仿宋" w:cs="仿宋"/>
          <w:sz w:val="32"/>
          <w:szCs w:val="32"/>
          <w:lang w:val="en-US" w:eastAsia="zh-CN"/>
        </w:rPr>
        <w:t>油桃</w:t>
      </w:r>
      <w:r>
        <w:rPr>
          <w:rFonts w:hint="eastAsia" w:ascii="仿宋" w:hAnsi="仿宋" w:eastAsia="仿宋" w:cs="仿宋"/>
          <w:sz w:val="32"/>
          <w:szCs w:val="32"/>
          <w:lang w:val="en-US" w:eastAsia="zh-CN"/>
        </w:rPr>
        <w:t>抽检项目包括多菌灵、甲胺磷、氧乐果、敌敌畏、苯醚甲环唑。</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30、</w:t>
      </w:r>
      <w:r>
        <w:rPr>
          <w:rFonts w:hint="default" w:ascii="仿宋" w:hAnsi="仿宋" w:eastAsia="仿宋" w:cs="仿宋"/>
          <w:sz w:val="32"/>
          <w:szCs w:val="32"/>
          <w:lang w:val="en-US" w:eastAsia="zh-CN"/>
        </w:rPr>
        <w:t>柑、橘</w:t>
      </w:r>
      <w:r>
        <w:rPr>
          <w:rFonts w:hint="eastAsia" w:ascii="仿宋" w:hAnsi="仿宋" w:eastAsia="仿宋" w:cs="仿宋"/>
          <w:sz w:val="32"/>
          <w:szCs w:val="32"/>
          <w:lang w:val="en-US" w:eastAsia="zh-CN"/>
        </w:rPr>
        <w:t>抽检项目包括苯醚甲环唑、丙溴磷、联苯菊酯、水胺硫磷、氧乐果、毒死蜱。</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31、</w:t>
      </w:r>
      <w:r>
        <w:rPr>
          <w:rFonts w:hint="default" w:ascii="仿宋" w:hAnsi="仿宋" w:eastAsia="仿宋" w:cs="仿宋"/>
          <w:sz w:val="32"/>
          <w:szCs w:val="32"/>
          <w:lang w:val="en-US" w:eastAsia="zh-CN"/>
        </w:rPr>
        <w:t>柠檬</w:t>
      </w:r>
      <w:r>
        <w:rPr>
          <w:rFonts w:hint="eastAsia" w:ascii="仿宋" w:hAnsi="仿宋" w:eastAsia="仿宋" w:cs="仿宋"/>
          <w:sz w:val="32"/>
          <w:szCs w:val="32"/>
          <w:lang w:val="en-US" w:eastAsia="zh-CN"/>
        </w:rPr>
        <w:t>抽检项目包括多菌灵、克百威、联苯菊酯、水胺硫磷、乙螨唑。</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32、</w:t>
      </w:r>
      <w:r>
        <w:rPr>
          <w:rFonts w:hint="default" w:ascii="仿宋" w:hAnsi="仿宋" w:eastAsia="仿宋" w:cs="仿宋"/>
          <w:sz w:val="32"/>
          <w:szCs w:val="32"/>
          <w:lang w:val="en-US" w:eastAsia="zh-CN"/>
        </w:rPr>
        <w:t>橙</w:t>
      </w:r>
      <w:r>
        <w:rPr>
          <w:rFonts w:hint="eastAsia" w:ascii="仿宋" w:hAnsi="仿宋" w:eastAsia="仿宋" w:cs="仿宋"/>
          <w:sz w:val="32"/>
          <w:szCs w:val="32"/>
          <w:lang w:val="en-US" w:eastAsia="zh-CN"/>
        </w:rPr>
        <w:t>抽检项目包括氯唑磷、丙溴磷、联苯菊酯、三唑磷、杀扑磷、水胺硫磷、氧乐果、苯醚甲环唑。</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33、</w:t>
      </w:r>
      <w:r>
        <w:rPr>
          <w:rFonts w:hint="default" w:ascii="仿宋" w:hAnsi="仿宋" w:eastAsia="仿宋" w:cs="仿宋"/>
          <w:sz w:val="32"/>
          <w:szCs w:val="32"/>
          <w:lang w:val="en-US" w:eastAsia="zh-CN"/>
        </w:rPr>
        <w:t>猕猴桃</w:t>
      </w:r>
      <w:r>
        <w:rPr>
          <w:rFonts w:hint="eastAsia" w:ascii="仿宋" w:hAnsi="仿宋" w:eastAsia="仿宋" w:cs="仿宋"/>
          <w:sz w:val="32"/>
          <w:szCs w:val="32"/>
          <w:lang w:val="en-US" w:eastAsia="zh-CN"/>
        </w:rPr>
        <w:t>抽检项目包括敌敌畏、多菌灵、氯吡脲、氧乐果。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34、</w:t>
      </w:r>
      <w:r>
        <w:rPr>
          <w:rFonts w:hint="default" w:ascii="仿宋" w:hAnsi="仿宋" w:eastAsia="仿宋" w:cs="仿宋"/>
          <w:sz w:val="32"/>
          <w:szCs w:val="32"/>
          <w:lang w:val="en-US" w:eastAsia="zh-CN"/>
        </w:rPr>
        <w:t>香蕉</w:t>
      </w:r>
      <w:r>
        <w:rPr>
          <w:rFonts w:hint="eastAsia" w:ascii="仿宋" w:hAnsi="仿宋" w:eastAsia="仿宋" w:cs="仿宋"/>
          <w:sz w:val="32"/>
          <w:szCs w:val="32"/>
          <w:lang w:val="en-US" w:eastAsia="zh-CN"/>
        </w:rPr>
        <w:t>抽检项目包括吡虫啉、噻虫胺、噻虫嗪、腈苯唑、吡唑醚菌酯、多菌灵、氟环唑、烯唑醇。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35、</w:t>
      </w:r>
      <w:r>
        <w:rPr>
          <w:rFonts w:hint="default" w:ascii="仿宋" w:hAnsi="仿宋" w:eastAsia="仿宋" w:cs="仿宋"/>
          <w:sz w:val="32"/>
          <w:szCs w:val="32"/>
          <w:lang w:val="en-US" w:eastAsia="zh-CN"/>
        </w:rPr>
        <w:t>芒果</w:t>
      </w:r>
      <w:r>
        <w:rPr>
          <w:rFonts w:hint="eastAsia" w:ascii="仿宋" w:hAnsi="仿宋" w:eastAsia="仿宋" w:cs="仿宋"/>
          <w:sz w:val="32"/>
          <w:szCs w:val="32"/>
          <w:lang w:val="en-US" w:eastAsia="zh-CN"/>
        </w:rPr>
        <w:t>抽检项目包括吡唑醚菌酯、噻虫胺、多菌灵、戊唑醇、吡虫啉、噻虫嗪。</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36、</w:t>
      </w:r>
      <w:r>
        <w:rPr>
          <w:rFonts w:hint="default" w:ascii="仿宋" w:hAnsi="仿宋" w:eastAsia="仿宋" w:cs="仿宋"/>
          <w:sz w:val="32"/>
          <w:szCs w:val="32"/>
          <w:lang w:val="en-US" w:eastAsia="zh-CN"/>
        </w:rPr>
        <w:t>火龙果</w:t>
      </w:r>
      <w:r>
        <w:rPr>
          <w:rFonts w:hint="eastAsia" w:ascii="仿宋" w:hAnsi="仿宋" w:eastAsia="仿宋" w:cs="仿宋"/>
          <w:sz w:val="32"/>
          <w:szCs w:val="32"/>
          <w:lang w:val="en-US" w:eastAsia="zh-CN"/>
        </w:rPr>
        <w:t>抽检项目包括甲胺磷、克百威、氧乐果、乙酰甲胺磷。</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37、</w:t>
      </w:r>
      <w:r>
        <w:rPr>
          <w:rFonts w:hint="default" w:ascii="仿宋" w:hAnsi="仿宋" w:eastAsia="仿宋" w:cs="仿宋"/>
          <w:sz w:val="32"/>
          <w:szCs w:val="32"/>
          <w:lang w:val="en-US" w:eastAsia="zh-CN"/>
        </w:rPr>
        <w:t>西瓜</w:t>
      </w:r>
      <w:r>
        <w:rPr>
          <w:rFonts w:hint="eastAsia" w:ascii="仿宋" w:hAnsi="仿宋" w:eastAsia="仿宋" w:cs="仿宋"/>
          <w:sz w:val="32"/>
          <w:szCs w:val="32"/>
          <w:lang w:val="en-US" w:eastAsia="zh-CN"/>
        </w:rPr>
        <w:t>抽检项目包括克百威、噻虫嗪、氧乐果、乙酰甲胺磷、苯醚甲环唑。</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38、</w:t>
      </w:r>
      <w:r>
        <w:rPr>
          <w:rFonts w:hint="default" w:ascii="仿宋" w:hAnsi="仿宋" w:eastAsia="仿宋" w:cs="仿宋"/>
          <w:sz w:val="32"/>
          <w:szCs w:val="32"/>
          <w:lang w:val="en-US" w:eastAsia="zh-CN"/>
        </w:rPr>
        <w:t>甜瓜类</w:t>
      </w:r>
      <w:r>
        <w:rPr>
          <w:rFonts w:hint="eastAsia" w:ascii="仿宋" w:hAnsi="仿宋" w:eastAsia="仿宋" w:cs="仿宋"/>
          <w:sz w:val="32"/>
          <w:szCs w:val="32"/>
          <w:lang w:val="en-US" w:eastAsia="zh-CN"/>
        </w:rPr>
        <w:t>抽检项目包括克百威、烯酰吗啉、氧乐果、乙酰甲胺磷。</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39、</w:t>
      </w:r>
      <w:r>
        <w:rPr>
          <w:rFonts w:hint="default" w:ascii="仿宋" w:hAnsi="仿宋" w:eastAsia="仿宋" w:cs="仿宋"/>
          <w:sz w:val="32"/>
          <w:szCs w:val="32"/>
          <w:lang w:val="en-US" w:eastAsia="zh-CN"/>
        </w:rPr>
        <w:t>鸡蛋</w:t>
      </w:r>
      <w:r>
        <w:rPr>
          <w:rFonts w:hint="eastAsia" w:ascii="仿宋" w:hAnsi="仿宋" w:eastAsia="仿宋" w:cs="仿宋"/>
          <w:sz w:val="32"/>
          <w:szCs w:val="32"/>
          <w:lang w:val="en-US" w:eastAsia="zh-CN"/>
        </w:rPr>
        <w:t>抽检项目包括磺胺类(总量)、甲氧苄啶、甲硝唑、地美硝唑、恩诺沙星、氧氟沙星、沙拉沙星。</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40、</w:t>
      </w:r>
      <w:r>
        <w:rPr>
          <w:rFonts w:hint="default" w:ascii="仿宋" w:hAnsi="仿宋" w:eastAsia="仿宋" w:cs="仿宋"/>
          <w:sz w:val="32"/>
          <w:szCs w:val="32"/>
          <w:lang w:val="en-US" w:eastAsia="zh-CN"/>
        </w:rPr>
        <w:t>其他禽蛋</w:t>
      </w:r>
      <w:r>
        <w:rPr>
          <w:rFonts w:hint="eastAsia" w:ascii="仿宋" w:hAnsi="仿宋" w:eastAsia="仿宋" w:cs="仿宋"/>
          <w:sz w:val="32"/>
          <w:szCs w:val="32"/>
          <w:lang w:val="en-US" w:eastAsia="zh-CN"/>
        </w:rPr>
        <w:t>抽检项目包括呋喃唑酮代谢物、磺胺类(总量)、多西环素。</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sectPr>
          <w:footerReference r:id="rId3"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sz w:val="32"/>
          <w:szCs w:val="32"/>
          <w:lang w:val="en-US" w:eastAsia="zh-CN"/>
        </w:rPr>
        <w:t>41、</w:t>
      </w:r>
      <w:r>
        <w:rPr>
          <w:rFonts w:hint="default" w:ascii="仿宋" w:hAnsi="仿宋" w:eastAsia="仿宋" w:cs="仿宋"/>
          <w:sz w:val="32"/>
          <w:szCs w:val="32"/>
          <w:lang w:val="en-US" w:eastAsia="zh-CN"/>
        </w:rPr>
        <w:t>生干籽类</w:t>
      </w:r>
      <w:r>
        <w:rPr>
          <w:rFonts w:hint="eastAsia" w:ascii="仿宋" w:hAnsi="仿宋" w:eastAsia="仿宋" w:cs="仿宋"/>
          <w:sz w:val="32"/>
          <w:szCs w:val="32"/>
          <w:lang w:val="en-US" w:eastAsia="zh-CN"/>
        </w:rPr>
        <w:t>抽检项目包括酸价(以脂肪计)(KOH)、过氧化值(以脂肪计)、铅(以Pb计)、镉(以Cd计)、噻虫嗪。</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hYzBmY2Y2YjBjMDQ3ZTdiZDAyOTM5ZWMyMzIyMjEifQ=="/>
  </w:docVars>
  <w:rsids>
    <w:rsidRoot w:val="69301997"/>
    <w:rsid w:val="69301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宋体" w:hAnsi="宋体" w:cs="宋体"/>
      <w:lang w:val="zh-CN" w:bidi="zh-CN"/>
    </w:rPr>
  </w:style>
  <w:style w:type="paragraph" w:styleId="3">
    <w:name w:val="footer"/>
    <w:basedOn w:val="1"/>
    <w:unhideWhenUsed/>
    <w:qFormat/>
    <w:uiPriority w:val="99"/>
    <w:pPr>
      <w:tabs>
        <w:tab w:val="center" w:pos="4153"/>
        <w:tab w:val="right" w:pos="8306"/>
      </w:tabs>
      <w:snapToGrid w:val="0"/>
      <w:spacing w:line="240" w:lineRule="atLeast"/>
      <w:ind w:firstLine="200" w:firstLineChars="200"/>
      <w:jc w:val="left"/>
    </w:pPr>
    <w:rPr>
      <w:rFonts w:ascii="Times New Roman" w:hAnsi="Times New Roman" w:eastAsia="仿宋_GB231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2024-07-02T07:34:00Z</dcterms:created>
  <dc:creator></dc:creator>
  <cp:lastModifiedBy></cp:lastModifiedBy>
  <dcterms:modified xsi:type="dcterms:W3CDTF">2024-07-02T07:35:26Z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69BD27C425C7459E938106A37DE1C9C0_11</vt:lpwstr>
  </property>
</Properties>
</file>