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DA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eastAsia="zh-CN"/>
        </w:rPr>
      </w:pPr>
    </w:p>
    <w:p w14:paraId="181E31A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eastAsia="zh-CN"/>
        </w:rPr>
      </w:pPr>
    </w:p>
    <w:p w14:paraId="53EFD91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eastAsia="zh-CN"/>
        </w:rPr>
      </w:pPr>
    </w:p>
    <w:p w14:paraId="42A7C6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z w:val="72"/>
          <w:szCs w:val="112"/>
          <w:highlight w:val="none"/>
          <w:u w:val="none"/>
          <w:lang w:eastAsia="zh-CN"/>
        </w:rPr>
      </w:pPr>
      <w:r>
        <w:rPr>
          <w:rFonts w:hint="eastAsia" w:ascii="方正小标宋简体" w:hAnsi="方正小标宋简体" w:eastAsia="方正小标宋简体" w:cs="方正小标宋简体"/>
          <w:b w:val="0"/>
          <w:bCs w:val="0"/>
          <w:color w:val="auto"/>
          <w:sz w:val="72"/>
          <w:szCs w:val="112"/>
          <w:highlight w:val="none"/>
          <w:u w:val="none"/>
          <w:lang w:val="en-US" w:eastAsia="zh-CN"/>
        </w:rPr>
        <w:t>四川省广元市</w:t>
      </w:r>
      <w:r>
        <w:rPr>
          <w:rFonts w:hint="eastAsia" w:ascii="方正小标宋简体" w:hAnsi="方正小标宋简体" w:eastAsia="方正小标宋简体" w:cs="方正小标宋简体"/>
          <w:b w:val="0"/>
          <w:bCs w:val="0"/>
          <w:color w:val="auto"/>
          <w:sz w:val="72"/>
          <w:szCs w:val="112"/>
          <w:highlight w:val="none"/>
          <w:u w:val="none"/>
          <w:lang w:eastAsia="zh-CN"/>
        </w:rPr>
        <w:t>剑阁县</w:t>
      </w:r>
    </w:p>
    <w:p w14:paraId="59C14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color w:val="auto"/>
          <w:sz w:val="72"/>
          <w:szCs w:val="112"/>
          <w:highlight w:val="none"/>
          <w:u w:val="none"/>
          <w:lang w:eastAsia="zh-CN"/>
        </w:rPr>
      </w:pPr>
      <w:r>
        <w:rPr>
          <w:rFonts w:hint="eastAsia" w:ascii="方正小标宋简体" w:hAnsi="方正小标宋简体" w:eastAsia="方正小标宋简体" w:cs="方正小标宋简体"/>
          <w:b w:val="0"/>
          <w:bCs w:val="0"/>
          <w:color w:val="auto"/>
          <w:sz w:val="72"/>
          <w:szCs w:val="112"/>
          <w:highlight w:val="none"/>
          <w:u w:val="none"/>
          <w:lang w:val="en-US" w:eastAsia="zh-CN"/>
        </w:rPr>
        <w:t>白龙</w:t>
      </w:r>
      <w:r>
        <w:rPr>
          <w:rFonts w:hint="eastAsia" w:ascii="方正小标宋简体" w:hAnsi="方正小标宋简体" w:eastAsia="方正小标宋简体" w:cs="方正小标宋简体"/>
          <w:b w:val="0"/>
          <w:bCs w:val="0"/>
          <w:color w:val="auto"/>
          <w:sz w:val="72"/>
          <w:szCs w:val="112"/>
          <w:highlight w:val="none"/>
          <w:u w:val="none"/>
          <w:lang w:eastAsia="zh-CN"/>
        </w:rPr>
        <w:t>镇履行职责事项清单</w:t>
      </w:r>
    </w:p>
    <w:p w14:paraId="7EA814E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val="en-US" w:eastAsia="zh-CN"/>
        </w:rPr>
      </w:pPr>
      <w:r>
        <w:rPr>
          <w:rFonts w:hint="eastAsia" w:ascii="楷体_GB2312" w:hAnsi="楷体_GB2312" w:eastAsia="楷体_GB2312" w:cs="楷体_GB2312"/>
          <w:b w:val="0"/>
          <w:bCs w:val="0"/>
          <w:sz w:val="44"/>
          <w:szCs w:val="44"/>
          <w:highlight w:val="none"/>
          <w:u w:val="none"/>
          <w:lang w:val="en-US" w:eastAsia="zh-CN"/>
        </w:rPr>
        <w:tab/>
      </w:r>
    </w:p>
    <w:p w14:paraId="69CFAA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val="en-US" w:eastAsia="zh-CN"/>
        </w:rPr>
      </w:pPr>
    </w:p>
    <w:p w14:paraId="01E9CC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val="en-US" w:eastAsia="zh-CN"/>
        </w:rPr>
      </w:pPr>
    </w:p>
    <w:p w14:paraId="4315C7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val="en-US" w:eastAsia="zh-CN"/>
        </w:rPr>
      </w:pPr>
    </w:p>
    <w:p w14:paraId="367CFEB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val="en-US" w:eastAsia="zh-CN"/>
        </w:rPr>
      </w:pPr>
    </w:p>
    <w:p w14:paraId="1F35AC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val="en-US" w:eastAsia="zh-CN"/>
        </w:rPr>
      </w:pPr>
    </w:p>
    <w:p w14:paraId="473024E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z w:val="48"/>
          <w:szCs w:val="56"/>
          <w:highlight w:val="none"/>
          <w:u w:val="none"/>
          <w:lang w:val="en-US" w:eastAsia="zh-CN"/>
        </w:rPr>
      </w:pPr>
    </w:p>
    <w:p w14:paraId="691EC8D6">
      <w:pPr>
        <w:jc w:val="center"/>
        <w:rPr>
          <w:rFonts w:hint="eastAsia" w:ascii="方正小标宋简体" w:hAnsi="方正小标宋简体" w:eastAsia="方正小标宋简体" w:cs="方正小标宋简体"/>
          <w:b w:val="0"/>
          <w:bCs w:val="0"/>
          <w:sz w:val="44"/>
          <w:szCs w:val="44"/>
          <w:highlight w:val="none"/>
          <w:u w:val="none"/>
          <w:lang w:eastAsia="zh-CN"/>
        </w:rPr>
      </w:pPr>
      <w:r>
        <w:rPr>
          <w:rFonts w:hint="eastAsia" w:ascii="方正小标宋简体" w:hAnsi="方正小标宋简体" w:eastAsia="方正小标宋简体" w:cs="方正小标宋简体"/>
          <w:b w:val="0"/>
          <w:bCs w:val="0"/>
          <w:sz w:val="44"/>
          <w:szCs w:val="44"/>
          <w:highlight w:val="none"/>
          <w:u w:val="none"/>
          <w:lang w:eastAsia="zh-CN"/>
        </w:rPr>
        <w:t>目</w:t>
      </w:r>
      <w:r>
        <w:rPr>
          <w:rFonts w:hint="eastAsia" w:ascii="方正小标宋简体" w:hAnsi="方正小标宋简体" w:eastAsia="方正小标宋简体" w:cs="方正小标宋简体"/>
          <w:b w:val="0"/>
          <w:bCs w:val="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sz w:val="44"/>
          <w:szCs w:val="44"/>
          <w:highlight w:val="none"/>
          <w:u w:val="none"/>
          <w:lang w:eastAsia="zh-CN"/>
        </w:rPr>
        <w:t>录</w:t>
      </w:r>
    </w:p>
    <w:p w14:paraId="57807E5F">
      <w:pPr>
        <w:pStyle w:val="5"/>
        <w:keepNext w:val="0"/>
        <w:keepLines w:val="0"/>
        <w:pageBreakBefore w:val="0"/>
        <w:widowControl w:val="0"/>
        <w:kinsoku/>
        <w:wordWrap/>
        <w:overflowPunct w:val="0"/>
        <w:topLinePunct w:val="0"/>
        <w:autoSpaceDE/>
        <w:autoSpaceDN/>
        <w:bidi w:val="0"/>
        <w:adjustRightInd/>
        <w:snapToGrid/>
        <w:spacing w:before="0" w:after="0" w:line="560" w:lineRule="exact"/>
        <w:textAlignment w:val="auto"/>
        <w:rPr>
          <w:rFonts w:hint="eastAsia" w:ascii="方正小标宋简体" w:hAnsi="方正小标宋简体" w:eastAsia="方正小标宋简体" w:cs="方正小标宋简体"/>
          <w:b w:val="0"/>
          <w:bCs w:val="0"/>
          <w:sz w:val="44"/>
          <w:szCs w:val="44"/>
          <w:highlight w:val="none"/>
          <w:u w:val="none"/>
          <w:lang w:eastAsia="zh-CN"/>
        </w:rPr>
      </w:pPr>
    </w:p>
    <w:p w14:paraId="60983C8F">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eastAsia"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1.基本履职事项清单……………………………………………………………………………………………………1</w:t>
      </w:r>
    </w:p>
    <w:p w14:paraId="11FD9725">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2.配合履职事项清单…………………………………………………………………………………………………………8</w:t>
      </w:r>
    </w:p>
    <w:p w14:paraId="62331F28">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3.上级部门收回事项清单……………………………………………………………………………………………………39</w:t>
      </w:r>
    </w:p>
    <w:p w14:paraId="09C76B23">
      <w:pPr>
        <w:rPr>
          <w:rFonts w:hint="default" w:ascii="方正小标宋简体" w:hAnsi="方正小标宋简体" w:eastAsia="方正小标宋简体" w:cs="方正小标宋简体"/>
          <w:b w:val="0"/>
          <w:bCs w:val="0"/>
          <w:i w:val="0"/>
          <w:iCs w:val="0"/>
          <w:color w:val="000000"/>
          <w:kern w:val="0"/>
          <w:sz w:val="48"/>
          <w:szCs w:val="48"/>
          <w:highlight w:val="none"/>
          <w:u w:val="none"/>
          <w:lang w:val="en-US" w:eastAsia="zh-CN" w:bidi="ar"/>
        </w:rPr>
      </w:pPr>
    </w:p>
    <w:p w14:paraId="100CCCF6">
      <w:pPr>
        <w:rPr>
          <w:rFonts w:hint="default" w:ascii="方正小标宋简体" w:hAnsi="方正小标宋简体" w:eastAsia="方正小标宋简体" w:cs="方正小标宋简体"/>
          <w:b w:val="0"/>
          <w:bCs w:val="0"/>
          <w:i w:val="0"/>
          <w:iCs w:val="0"/>
          <w:color w:val="000000"/>
          <w:kern w:val="0"/>
          <w:sz w:val="48"/>
          <w:szCs w:val="48"/>
          <w:highlight w:val="none"/>
          <w:u w:val="none"/>
          <w:lang w:val="en-US" w:eastAsia="zh-CN" w:bidi="ar"/>
        </w:rPr>
      </w:pPr>
    </w:p>
    <w:p w14:paraId="604C6DB6">
      <w:pPr>
        <w:rPr>
          <w:rFonts w:hint="default" w:ascii="方正小标宋简体" w:hAnsi="方正小标宋简体" w:eastAsia="方正小标宋简体" w:cs="方正小标宋简体"/>
          <w:b w:val="0"/>
          <w:bCs w:val="0"/>
          <w:i w:val="0"/>
          <w:iCs w:val="0"/>
          <w:color w:val="000000"/>
          <w:kern w:val="0"/>
          <w:sz w:val="48"/>
          <w:szCs w:val="48"/>
          <w:highlight w:val="none"/>
          <w:u w:val="none"/>
          <w:lang w:val="en-US" w:eastAsia="zh-CN" w:bidi="ar"/>
        </w:rPr>
      </w:pPr>
    </w:p>
    <w:p w14:paraId="4FE46AA3">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sectPr>
          <w:pgSz w:w="16838" w:h="11906" w:orient="landscape"/>
          <w:pgMar w:top="1587" w:right="1417" w:bottom="1417" w:left="1417" w:header="851" w:footer="1134" w:gutter="0"/>
          <w:pgNumType w:fmt="decimal" w:start="1"/>
          <w:cols w:space="0" w:num="1"/>
          <w:rtlGutter w:val="0"/>
          <w:docGrid w:type="lines" w:linePitch="313" w:charSpace="0"/>
        </w:sectPr>
      </w:pPr>
    </w:p>
    <w:p w14:paraId="05A15E8A">
      <w:pPr>
        <w:keepNext w:val="0"/>
        <w:keepLines w:val="0"/>
        <w:pageBreakBefore w:val="0"/>
        <w:widowControl/>
        <w:shd w:val="clear"/>
        <w:kinsoku w:val="0"/>
        <w:wordWrap/>
        <w:overflowPunct/>
        <w:topLinePunct w:val="0"/>
        <w:autoSpaceDE w:val="0"/>
        <w:autoSpaceDN w:val="0"/>
        <w:bidi w:val="0"/>
        <w:adjustRightInd w:val="0"/>
        <w:snapToGrid w:val="0"/>
        <w:spacing w:after="158" w:afterLines="50" w:line="600" w:lineRule="exact"/>
        <w:jc w:val="center"/>
        <w:textAlignment w:val="baseline"/>
        <w:rPr>
          <w:rFonts w:hint="eastAsia" w:ascii="方正小标宋简体" w:hAnsi="方正小标宋简体" w:eastAsia="方正小标宋简体" w:cs="方正小标宋简体"/>
          <w:b w:val="0"/>
          <w:bCs w:val="0"/>
          <w:snapToGrid w:val="0"/>
          <w:color w:val="000000"/>
          <w:spacing w:val="0"/>
          <w:kern w:val="0"/>
          <w:sz w:val="44"/>
          <w:szCs w:val="44"/>
          <w:highlight w:val="none"/>
          <w:u w:val="none"/>
          <w:lang w:eastAsia="zh-CN"/>
        </w:rPr>
      </w:pPr>
      <w:r>
        <w:rPr>
          <w:rFonts w:hint="eastAsia" w:ascii="方正小标宋简体" w:hAnsi="方正小标宋简体" w:eastAsia="方正小标宋简体" w:cs="方正小标宋简体"/>
          <w:b w:val="0"/>
          <w:bCs w:val="0"/>
          <w:snapToGrid w:val="0"/>
          <w:color w:val="000000"/>
          <w:spacing w:val="0"/>
          <w:kern w:val="0"/>
          <w:sz w:val="44"/>
          <w:szCs w:val="44"/>
          <w:highlight w:val="none"/>
          <w:u w:val="none"/>
          <w:lang w:val="en-US" w:eastAsia="zh-CN"/>
        </w:rPr>
        <w:t>基本履职事项清单</w:t>
      </w:r>
    </w:p>
    <w:tbl>
      <w:tblPr>
        <w:tblStyle w:val="6"/>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9"/>
        <w:gridCol w:w="13694"/>
      </w:tblGrid>
      <w:tr w14:paraId="79B4E30D">
        <w:tblPrEx>
          <w:tblCellMar>
            <w:top w:w="0" w:type="dxa"/>
            <w:left w:w="108" w:type="dxa"/>
            <w:bottom w:w="0" w:type="dxa"/>
            <w:right w:w="108" w:type="dxa"/>
          </w:tblCellMar>
        </w:tblPrEx>
        <w:trPr>
          <w:trHeight w:val="397" w:hRule="atLeast"/>
          <w:tblHeader/>
          <w:jc w:val="center"/>
        </w:trPr>
        <w:tc>
          <w:tcPr>
            <w:tcW w:w="479" w:type="dxa"/>
            <w:tcBorders>
              <w:top w:val="single" w:color="000000" w:sz="4" w:space="0"/>
              <w:left w:val="single" w:color="000000" w:sz="4" w:space="0"/>
              <w:bottom w:val="nil"/>
              <w:right w:val="single" w:color="000000" w:sz="4" w:space="0"/>
            </w:tcBorders>
            <w:noWrap w:val="0"/>
            <w:vAlign w:val="center"/>
          </w:tcPr>
          <w:p w14:paraId="26D9A6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序号</w:t>
            </w:r>
          </w:p>
        </w:tc>
        <w:tc>
          <w:tcPr>
            <w:tcW w:w="13694" w:type="dxa"/>
            <w:tcBorders>
              <w:top w:val="single" w:color="000000" w:sz="4" w:space="0"/>
              <w:left w:val="single" w:color="000000" w:sz="4" w:space="0"/>
              <w:bottom w:val="nil"/>
              <w:right w:val="single" w:color="000000" w:sz="4" w:space="0"/>
            </w:tcBorders>
            <w:noWrap w:val="0"/>
            <w:vAlign w:val="center"/>
          </w:tcPr>
          <w:p w14:paraId="2E88EA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事项名称</w:t>
            </w:r>
          </w:p>
        </w:tc>
      </w:tr>
      <w:tr w14:paraId="346F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377FB4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黑体" w:hAnsi="黑体" w:eastAsia="黑体" w:cs="黑体"/>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一、党的建设（28项）</w:t>
            </w:r>
          </w:p>
        </w:tc>
      </w:tr>
      <w:tr w14:paraId="0D7D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6CCB5E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1</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4A2DDA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373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4B519E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2</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1B9C6E50">
            <w:pPr>
              <w:keepNext w:val="0"/>
              <w:keepLines w:val="0"/>
              <w:pageBreakBefore w:val="0"/>
              <w:widowControl w:val="0"/>
              <w:suppressLineNumbers w:val="0"/>
              <w:tabs>
                <w:tab w:val="left" w:pos="572"/>
              </w:tabs>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4EF0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477CD4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3</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4985D4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基层党建工作责任制，加强党委规范化建设，健全和完善组织体系，巩固提升全市先进村党组织（先锋村4A党组织），持续创建星级基层党组织，指导基层党组织换届选举，整顿提升软弱涣散党组织，开展党建述职评议考核</w:t>
            </w:r>
          </w:p>
        </w:tc>
      </w:tr>
      <w:tr w14:paraId="1A2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2B3C24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4</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96AD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4C6B8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481024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5</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C05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2C96A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403EA3C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6</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16D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落实党代会代表任期制，组织开展党代表选举，负责各级党代表联络服务工作</w:t>
            </w:r>
          </w:p>
        </w:tc>
      </w:tr>
      <w:tr w14:paraId="6510F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59427F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7</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CFA5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9F38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426E62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8</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5FE1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6BE30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3C2931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9</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574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06A9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52609A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10</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376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按照干部管理权限，负责镇、村（社区）干部教育培养、日常管理、考核监督工作</w:t>
            </w:r>
          </w:p>
        </w:tc>
      </w:tr>
      <w:tr w14:paraId="34A1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0EDBED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11</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037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color w:val="auto"/>
                <w:sz w:val="18"/>
                <w:szCs w:val="18"/>
                <w:highlight w:val="none"/>
                <w:u w:val="none"/>
              </w:rPr>
              <w:t>加强人才队伍建设，落实人才</w:t>
            </w:r>
            <w:r>
              <w:rPr>
                <w:rFonts w:hint="eastAsia" w:asciiTheme="minorEastAsia" w:hAnsiTheme="minorEastAsia" w:eastAsiaTheme="minorEastAsia" w:cstheme="minorEastAsia"/>
                <w:b w:val="0"/>
                <w:bCs w:val="0"/>
                <w:color w:val="auto"/>
                <w:sz w:val="18"/>
                <w:szCs w:val="18"/>
                <w:highlight w:val="none"/>
                <w:u w:val="none"/>
                <w:lang w:eastAsia="zh-CN"/>
              </w:rPr>
              <w:t>引进</w:t>
            </w:r>
            <w:r>
              <w:rPr>
                <w:rFonts w:hint="eastAsia" w:asciiTheme="minorEastAsia" w:hAnsiTheme="minorEastAsia" w:eastAsiaTheme="minorEastAsia" w:cstheme="minorEastAsia"/>
                <w:b w:val="0"/>
                <w:bCs w:val="0"/>
                <w:color w:val="auto"/>
                <w:sz w:val="18"/>
                <w:szCs w:val="18"/>
                <w:highlight w:val="none"/>
                <w:u w:val="none"/>
              </w:rPr>
              <w:t>激励政策，</w:t>
            </w:r>
            <w:r>
              <w:rPr>
                <w:rFonts w:hint="eastAsia" w:asciiTheme="minorEastAsia" w:hAnsiTheme="minorEastAsia" w:eastAsiaTheme="minorEastAsia" w:cstheme="minorEastAsia"/>
                <w:b w:val="0"/>
                <w:bCs w:val="0"/>
                <w:color w:val="auto"/>
                <w:sz w:val="18"/>
                <w:szCs w:val="18"/>
                <w:highlight w:val="none"/>
                <w:u w:val="none"/>
                <w:lang w:eastAsia="zh-CN"/>
              </w:rPr>
              <w:t>做好人才</w:t>
            </w:r>
            <w:r>
              <w:rPr>
                <w:rFonts w:hint="eastAsia" w:asciiTheme="minorEastAsia" w:hAnsiTheme="minorEastAsia" w:eastAsiaTheme="minorEastAsia" w:cstheme="minorEastAsia"/>
                <w:b w:val="0"/>
                <w:bCs w:val="0"/>
                <w:color w:val="auto"/>
                <w:sz w:val="18"/>
                <w:szCs w:val="18"/>
                <w:highlight w:val="none"/>
                <w:u w:val="none"/>
              </w:rPr>
              <w:t>培育和服务工作</w:t>
            </w:r>
          </w:p>
        </w:tc>
      </w:tr>
      <w:tr w14:paraId="60A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3DA9E1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12</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3178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推动村（居）民委员会规范化建设，</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组织开展</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村（居）民</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委员会、村</w:t>
            </w:r>
            <w:r>
              <w:rPr>
                <w:rFonts w:hint="eastAsia" w:asciiTheme="minorEastAsia" w:hAnsiTheme="minorEastAsia" w:cstheme="minorEastAsia"/>
                <w:b w:val="0"/>
                <w:bCs w:val="0"/>
                <w:i w:val="0"/>
                <w:iCs w:val="0"/>
                <w:color w:val="auto"/>
                <w:kern w:val="0"/>
                <w:sz w:val="18"/>
                <w:szCs w:val="18"/>
                <w:highlight w:val="none"/>
                <w:u w:val="none"/>
                <w:lang w:val="en-US" w:eastAsia="zh-CN" w:bidi="ar"/>
              </w:rPr>
              <w:t>(居)</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务监督委员会换届选举</w:t>
            </w:r>
          </w:p>
        </w:tc>
      </w:tr>
      <w:tr w14:paraId="03EF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0F2CEA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13</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2752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负责退休干部服务保障、思想教育、监督管理</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开展国有企业退休人员社会化管理工作</w:t>
            </w:r>
          </w:p>
        </w:tc>
      </w:tr>
      <w:tr w14:paraId="04A4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710265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14</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E44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负责驻村第一书记和工作队日常管理，开展省内对口帮扶全域结对工作</w:t>
            </w:r>
          </w:p>
        </w:tc>
      </w:tr>
      <w:tr w14:paraId="2FE8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71E4D0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15</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BAE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加强村（社区）“两委”班子建设，培</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养</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、储备后备力量，指导村（社区）做好党群服务阵地建设与管理</w:t>
            </w:r>
          </w:p>
        </w:tc>
      </w:tr>
      <w:tr w14:paraId="0475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48BB66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16</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78D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推进新兴领域党的建设，</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0B6B6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34D7E9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17</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5C9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042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63B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kern w:val="2"/>
                <w:sz w:val="18"/>
                <w:szCs w:val="18"/>
                <w:highlight w:val="none"/>
                <w:u w:val="none"/>
                <w:lang w:val="en-US" w:eastAsia="zh-CN" w:bidi="ar-SA"/>
              </w:rPr>
              <w:t>18</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9A2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落实党的民族政策，铸牢中华民族共同体意识，组织开展民族交往交流交融活动</w:t>
            </w:r>
          </w:p>
        </w:tc>
      </w:tr>
      <w:tr w14:paraId="244A5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8E9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19</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73E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落实党风廉政建设责任制，持续推进反腐败斗争，强化党纪党规教育和廉政警示教育，</w:t>
            </w:r>
            <w:r>
              <w:rPr>
                <w:rStyle w:val="12"/>
                <w:rFonts w:hint="eastAsia" w:asciiTheme="minorEastAsia" w:hAnsiTheme="minorEastAsia" w:eastAsiaTheme="minorEastAsia" w:cstheme="minorEastAsia"/>
                <w:b w:val="0"/>
                <w:bCs w:val="0"/>
                <w:color w:val="auto"/>
                <w:sz w:val="18"/>
                <w:szCs w:val="18"/>
                <w:highlight w:val="none"/>
                <w:u w:val="none"/>
                <w:lang w:val="en-US" w:eastAsia="zh-CN" w:bidi="ar"/>
              </w:rPr>
              <w:t>按权限开展监督执纪问责</w:t>
            </w:r>
          </w:p>
        </w:tc>
      </w:tr>
      <w:tr w14:paraId="765B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FDB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20</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45C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推进党的作风建设，贯彻落实中央八项规定及其实施细则精神，持续深化纠治“四风”</w:t>
            </w:r>
          </w:p>
        </w:tc>
      </w:tr>
      <w:tr w14:paraId="371F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3F6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21</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32A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落实上级党委巡视巡察反馈问题整改</w:t>
            </w:r>
          </w:p>
        </w:tc>
      </w:tr>
      <w:tr w14:paraId="223E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C77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22</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DB0E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加强社会工作者队伍建设和管理，指导开展文化服务、家庭纠纷调解等社会化服务</w:t>
            </w:r>
          </w:p>
        </w:tc>
      </w:tr>
      <w:tr w14:paraId="66C16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B0E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23</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5C36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0A22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F373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24</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AF4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29006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327E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25</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C11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06CA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498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26</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F1B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加强共青团组织建设，做好团员发展、思想教育、志愿服务、推优入党等工作</w:t>
            </w:r>
          </w:p>
        </w:tc>
      </w:tr>
      <w:tr w14:paraId="51BC2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CA1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27</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E12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274D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33A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sz w:val="18"/>
                <w:szCs w:val="18"/>
                <w:highlight w:val="none"/>
                <w:u w:val="none"/>
                <w:lang w:val="en-US" w:eastAsia="zh-CN"/>
              </w:rPr>
              <w:t>28</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B66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加强红十字会组织建设，开展应急救护培训、无偿献血宣传、人道救助等活动</w:t>
            </w:r>
          </w:p>
        </w:tc>
      </w:tr>
      <w:tr w14:paraId="1E28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FB615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二、经济发展（7项）</w:t>
            </w:r>
          </w:p>
        </w:tc>
      </w:tr>
      <w:tr w14:paraId="56493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3CD130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29</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4548F1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落实县级经济社会发展规划，制定和实施镇域经济社会发展年度实施方案</w:t>
            </w:r>
          </w:p>
        </w:tc>
      </w:tr>
      <w:tr w14:paraId="2EF5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0DE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30</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4A0F01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4B8D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DAD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31</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09EF28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规划、实施、管理镇政府作为业主单位的项目，做好项目建设保障工作</w:t>
            </w:r>
          </w:p>
        </w:tc>
      </w:tr>
      <w:tr w14:paraId="45F6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56A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32</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619978F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加强科学技术普及和推广运用，培育实用型乡土科技人才，</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提升科技服务能力</w:t>
            </w:r>
          </w:p>
        </w:tc>
      </w:tr>
      <w:tr w14:paraId="2C438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80E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33</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20AA477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联络服务在外人士，回引本地成功人士返乡创业，发展壮大民营经济</w:t>
            </w:r>
          </w:p>
        </w:tc>
      </w:tr>
      <w:tr w14:paraId="15202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D86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34</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5B5BCE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75A6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5EB3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35</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775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color w:val="auto"/>
                <w:kern w:val="0"/>
                <w:sz w:val="18"/>
                <w:szCs w:val="18"/>
                <w:highlight w:val="none"/>
                <w:u w:val="none"/>
                <w:lang w:bidi="ar"/>
              </w:rPr>
              <w:t>持续优化营商环境，</w:t>
            </w:r>
            <w:r>
              <w:rPr>
                <w:rFonts w:hint="eastAsia" w:asciiTheme="minorEastAsia" w:hAnsiTheme="minorEastAsia" w:eastAsiaTheme="minorEastAsia" w:cstheme="minorEastAsia"/>
                <w:b w:val="0"/>
                <w:bCs w:val="0"/>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4777B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DAF83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drawing>
                <wp:anchor distT="0" distB="0" distL="114300" distR="114300" simplePos="0" relativeHeight="25165926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5" name="image96_SpCnt_2"/>
                  <wp:cNvGraphicFramePr/>
                  <a:graphic xmlns:a="http://schemas.openxmlformats.org/drawingml/2006/main">
                    <a:graphicData uri="http://schemas.openxmlformats.org/drawingml/2006/picture">
                      <pic:pic xmlns:pic="http://schemas.openxmlformats.org/drawingml/2006/picture">
                        <pic:nvPicPr>
                          <pic:cNvPr id="5" name="image96_SpCnt_2"/>
                          <pic:cNvPicPr/>
                        </pic:nvPicPr>
                        <pic:blipFill>
                          <a:blip r:embed="rId5"/>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auto"/>
                <w:kern w:val="0"/>
                <w:sz w:val="18"/>
                <w:szCs w:val="18"/>
                <w:highlight w:val="none"/>
                <w:u w:val="none"/>
                <w:lang w:val="en-US" w:eastAsia="zh-CN" w:bidi="ar"/>
              </w:rPr>
              <w:drawing>
                <wp:anchor distT="0" distB="0" distL="114300" distR="114300" simplePos="0" relativeHeight="251660288"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7" name="image96_SpCnt_3"/>
                  <wp:cNvGraphicFramePr/>
                  <a:graphic xmlns:a="http://schemas.openxmlformats.org/drawingml/2006/main">
                    <a:graphicData uri="http://schemas.openxmlformats.org/drawingml/2006/picture">
                      <pic:pic xmlns:pic="http://schemas.openxmlformats.org/drawingml/2006/picture">
                        <pic:nvPicPr>
                          <pic:cNvPr id="7" name="image96_SpCnt_3"/>
                          <pic:cNvPicPr/>
                        </pic:nvPicPr>
                        <pic:blipFill>
                          <a:blip r:embed="rId5"/>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auto"/>
                <w:kern w:val="0"/>
                <w:sz w:val="18"/>
                <w:szCs w:val="18"/>
                <w:highlight w:val="none"/>
                <w:u w:val="none"/>
                <w:lang w:val="en-US" w:eastAsia="zh-CN" w:bidi="ar"/>
              </w:rPr>
              <w:t>三、民生服务（7项）</w:t>
            </w:r>
          </w:p>
        </w:tc>
      </w:tr>
      <w:tr w14:paraId="1789E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79D2AD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36</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0C5CC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开展关心下一代工作，凝聚家庭、学校、社会、网络、政府和司法保护合力，维护未成年人合法权益</w:t>
            </w:r>
          </w:p>
        </w:tc>
      </w:tr>
      <w:tr w14:paraId="3E3E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218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37</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056025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36F8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B9D9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38</w:t>
            </w:r>
          </w:p>
        </w:tc>
        <w:tc>
          <w:tcPr>
            <w:tcW w:w="13694" w:type="dxa"/>
            <w:tcBorders>
              <w:top w:val="single" w:color="000000" w:sz="4" w:space="0"/>
              <w:left w:val="single" w:color="000000" w:sz="4" w:space="0"/>
              <w:bottom w:val="single" w:color="000000" w:sz="4" w:space="0"/>
              <w:right w:val="single" w:color="auto" w:sz="4" w:space="0"/>
            </w:tcBorders>
            <w:noWrap w:val="0"/>
            <w:vAlign w:val="center"/>
          </w:tcPr>
          <w:p w14:paraId="696065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4B5C2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252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39</w:t>
            </w:r>
          </w:p>
        </w:tc>
        <w:tc>
          <w:tcPr>
            <w:tcW w:w="1369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BDF34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6634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CFD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40</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81B6F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宋体" w:hAnsi="宋体" w:eastAsia="宋体" w:cs="宋体"/>
                <w:b w:val="0"/>
                <w:bCs w:val="0"/>
                <w:sz w:val="18"/>
                <w:szCs w:val="18"/>
                <w:highlight w:val="none"/>
                <w:u w:val="none"/>
                <w:lang w:val="en-US" w:eastAsia="zh-CN" w:bidi="ar"/>
              </w:rPr>
              <w:t>摸排辖区孤儿、留守儿童、事实无人抚养的儿童，建立信息台账，做好基本生活保障</w:t>
            </w:r>
          </w:p>
        </w:tc>
      </w:tr>
      <w:tr w14:paraId="0A18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802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41</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2C77DB5E">
            <w:pPr>
              <w:keepNext w:val="0"/>
              <w:keepLines w:val="0"/>
              <w:pageBreakBefore w:val="0"/>
              <w:widowControl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负责义务教育阶段控辍保学工作，</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保障适龄儿童、少年接受义务教育的权利</w:t>
            </w:r>
          </w:p>
        </w:tc>
      </w:tr>
      <w:tr w14:paraId="539BA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CF3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42</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124AB1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0C26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26F0B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drawing>
                <wp:anchor distT="0" distB="0" distL="114300" distR="114300" simplePos="0" relativeHeight="251661312"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2" name="image96_SpCnt_4"/>
                  <wp:cNvGraphicFramePr/>
                  <a:graphic xmlns:a="http://schemas.openxmlformats.org/drawingml/2006/main">
                    <a:graphicData uri="http://schemas.openxmlformats.org/drawingml/2006/picture">
                      <pic:pic xmlns:pic="http://schemas.openxmlformats.org/drawingml/2006/picture">
                        <pic:nvPicPr>
                          <pic:cNvPr id="2" name="image96_SpCnt_4"/>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auto"/>
                <w:kern w:val="0"/>
                <w:sz w:val="18"/>
                <w:szCs w:val="18"/>
                <w:highlight w:val="none"/>
                <w:u w:val="none"/>
                <w:lang w:val="en-US" w:eastAsia="zh-CN" w:bidi="ar"/>
              </w:rPr>
              <w:drawing>
                <wp:anchor distT="0" distB="0" distL="114300" distR="114300" simplePos="0" relativeHeight="251662336"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4" name="image96_SpCnt_5"/>
                  <wp:cNvGraphicFramePr/>
                  <a:graphic xmlns:a="http://schemas.openxmlformats.org/drawingml/2006/main">
                    <a:graphicData uri="http://schemas.openxmlformats.org/drawingml/2006/picture">
                      <pic:pic xmlns:pic="http://schemas.openxmlformats.org/drawingml/2006/picture">
                        <pic:nvPicPr>
                          <pic:cNvPr id="4" name="image96_SpCnt_5"/>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auto"/>
                <w:kern w:val="0"/>
                <w:sz w:val="18"/>
                <w:szCs w:val="18"/>
                <w:highlight w:val="none"/>
                <w:u w:val="none"/>
                <w:lang w:val="en-US" w:eastAsia="zh-CN" w:bidi="ar"/>
              </w:rPr>
              <w:drawing>
                <wp:anchor distT="0" distB="0" distL="114300" distR="114300" simplePos="0" relativeHeight="251663360"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8" name="image96_SpCnt_6"/>
                  <wp:cNvGraphicFramePr/>
                  <a:graphic xmlns:a="http://schemas.openxmlformats.org/drawingml/2006/main">
                    <a:graphicData uri="http://schemas.openxmlformats.org/drawingml/2006/picture">
                      <pic:pic xmlns:pic="http://schemas.openxmlformats.org/drawingml/2006/picture">
                        <pic:nvPicPr>
                          <pic:cNvPr id="8" name="image96_SpCnt_6"/>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auto"/>
                <w:kern w:val="0"/>
                <w:sz w:val="18"/>
                <w:szCs w:val="18"/>
                <w:highlight w:val="none"/>
                <w:u w:val="none"/>
                <w:lang w:val="en-US" w:eastAsia="zh-CN" w:bidi="ar"/>
              </w:rPr>
              <w:drawing>
                <wp:anchor distT="0" distB="0" distL="114300" distR="114300" simplePos="0" relativeHeight="251664384" behindDoc="0" locked="0" layoutInCell="1" allowOverlap="1">
                  <wp:simplePos x="0" y="0"/>
                  <wp:positionH relativeFrom="column">
                    <wp:posOffset>1143635</wp:posOffset>
                  </wp:positionH>
                  <wp:positionV relativeFrom="paragraph">
                    <wp:posOffset>0</wp:posOffset>
                  </wp:positionV>
                  <wp:extent cx="81915" cy="26035"/>
                  <wp:effectExtent l="0" t="0" r="9525" b="4445"/>
                  <wp:wrapNone/>
                  <wp:docPr id="10" name="image96_SpCnt_7"/>
                  <wp:cNvGraphicFramePr/>
                  <a:graphic xmlns:a="http://schemas.openxmlformats.org/drawingml/2006/main">
                    <a:graphicData uri="http://schemas.openxmlformats.org/drawingml/2006/picture">
                      <pic:pic xmlns:pic="http://schemas.openxmlformats.org/drawingml/2006/picture">
                        <pic:nvPicPr>
                          <pic:cNvPr id="10" name="image96_SpCnt_7"/>
                          <pic:cNvPicPr/>
                        </pic:nvPicPr>
                        <pic:blipFill>
                          <a:blip r:embed="rId6"/>
                          <a:stretch>
                            <a:fillRect/>
                          </a:stretch>
                        </pic:blipFill>
                        <pic:spPr>
                          <a:xfrm>
                            <a:off x="0" y="0"/>
                            <a:ext cx="81915" cy="26035"/>
                          </a:xfrm>
                          <a:prstGeom prst="rect">
                            <a:avLst/>
                          </a:prstGeom>
                          <a:noFill/>
                          <a:ln>
                            <a:noFill/>
                          </a:ln>
                        </pic:spPr>
                      </pic:pic>
                    </a:graphicData>
                  </a:graphic>
                </wp:anchor>
              </w:drawing>
            </w:r>
            <w:r>
              <w:rPr>
                <w:rFonts w:hint="eastAsia" w:ascii="黑体" w:hAnsi="黑体" w:eastAsia="黑体" w:cs="黑体"/>
                <w:b w:val="0"/>
                <w:bCs w:val="0"/>
                <w:i w:val="0"/>
                <w:iCs w:val="0"/>
                <w:color w:val="auto"/>
                <w:kern w:val="0"/>
                <w:sz w:val="18"/>
                <w:szCs w:val="18"/>
                <w:highlight w:val="none"/>
                <w:u w:val="none"/>
                <w:lang w:val="en-US" w:eastAsia="zh-CN" w:bidi="ar"/>
              </w:rPr>
              <w:t>四、平安法治（4项）</w:t>
            </w:r>
          </w:p>
        </w:tc>
      </w:tr>
      <w:tr w14:paraId="2390F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62FB3B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43</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096883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3B59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A3F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44</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5AD89E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3AAD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2460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45</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204B63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加强基层法律服务队伍建设，提供公共法律服务</w:t>
            </w:r>
          </w:p>
        </w:tc>
      </w:tr>
      <w:tr w14:paraId="42B1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DE7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46</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21D421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推进行政执法规范化建设，</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联合辖区内派出（驻）机构执法力量，</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推行“一支队伍管执法”</w:t>
            </w:r>
          </w:p>
        </w:tc>
      </w:tr>
      <w:tr w14:paraId="4EC4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0F98A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五、乡村振兴（15项）</w:t>
            </w:r>
          </w:p>
        </w:tc>
      </w:tr>
      <w:tr w14:paraId="136BB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1DA5A9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47</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5FEBB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56FC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7E4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48</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42A695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64BD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695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49</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68EDC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5B5F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808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50</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887E6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708C8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B267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51</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157AD3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落实粮食安全党政同责，管护高标准农田，发挥“剑南粮油现代农业园区”带动作用，稳定粮油播种面积</w:t>
            </w:r>
          </w:p>
        </w:tc>
      </w:tr>
      <w:tr w14:paraId="1DE3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D4D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52</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D66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发展肉牛、生猪、剑门关土鸡等畜禽绿色养殖，推动肉蛋等重要农产品稳产保供</w:t>
            </w:r>
          </w:p>
        </w:tc>
      </w:tr>
      <w:tr w14:paraId="00C9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5E56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53</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1F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巩固提升白龙元宝枫现代产业基地（2024年第一批天府森林粮库）、健康村“森林粮仓”油茶产业园、槐树村猕猴桃产业园，推动特色农业产业发展</w:t>
            </w:r>
          </w:p>
        </w:tc>
      </w:tr>
      <w:tr w14:paraId="3212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73E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cstheme="minorEastAsia"/>
                <w:b w:val="0"/>
                <w:bCs w:val="0"/>
                <w:i w:val="0"/>
                <w:iCs w:val="0"/>
                <w:color w:val="auto"/>
                <w:kern w:val="0"/>
                <w:sz w:val="18"/>
                <w:szCs w:val="18"/>
                <w:highlight w:val="none"/>
                <w:u w:val="none"/>
                <w:lang w:val="en-US" w:eastAsia="zh-CN" w:bidi="ar"/>
              </w:rPr>
              <w:t>54</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93F7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加强动物防疫法律法规和知识宣传，开展动物疫病预防工作</w:t>
            </w:r>
          </w:p>
        </w:tc>
      </w:tr>
      <w:tr w14:paraId="4911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003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55</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8FB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4F786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9DF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56</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2A9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发展专业大户、家庭农场、农民专业合作社、农业龙头企业，培育其他经营性农业社会化服务组织</w:t>
            </w:r>
          </w:p>
        </w:tc>
      </w:tr>
      <w:tr w14:paraId="7AB11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6257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57</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29A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规范农村集体资金、资产、资源管理，发展村级联农带农产业项目，</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壮大新型农村集体经济，</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监督管理农村集体经济组织</w:t>
            </w:r>
          </w:p>
        </w:tc>
      </w:tr>
      <w:tr w14:paraId="14900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059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58</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E97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53D3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037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59</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B81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按权限开展水利方面的行政执法工作</w:t>
            </w:r>
          </w:p>
        </w:tc>
      </w:tr>
      <w:tr w14:paraId="1197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18D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60</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7CB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按权限开展卫生健康方面的行政执法工作</w:t>
            </w:r>
          </w:p>
        </w:tc>
      </w:tr>
      <w:tr w14:paraId="7F78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A846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kern w:val="0"/>
                <w:sz w:val="18"/>
                <w:szCs w:val="18"/>
                <w:highlight w:val="none"/>
                <w:u w:val="none"/>
                <w:lang w:val="en-US" w:eastAsia="zh-CN" w:bidi="ar"/>
              </w:rPr>
              <w:t>61</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ECD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按权限开展农业领域的行政执法工作</w:t>
            </w:r>
          </w:p>
        </w:tc>
      </w:tr>
      <w:tr w14:paraId="2A4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20E420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六、社会管理（3项）</w:t>
            </w:r>
          </w:p>
        </w:tc>
      </w:tr>
      <w:tr w14:paraId="33A6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7A9092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62</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18C506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指导村（社区）依法制定村（居）民自治章程和村规民约、居民公约，提升乡村治理效能</w:t>
            </w:r>
          </w:p>
        </w:tc>
      </w:tr>
      <w:tr w14:paraId="0D4C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C41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63</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6B4C16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4FD1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ED8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t>64</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1875BD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建设镇村治安防控网，开展治安巡逻防控等群防群治工作</w:t>
            </w:r>
          </w:p>
        </w:tc>
      </w:tr>
      <w:tr w14:paraId="79AE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0EFDE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黑体" w:hAnsi="黑体" w:eastAsia="黑体" w:cs="黑体"/>
                <w:b w:val="0"/>
                <w:bCs w:val="0"/>
                <w:i w:val="0"/>
                <w:iCs w:val="0"/>
                <w:color w:val="auto"/>
                <w:kern w:val="0"/>
                <w:sz w:val="18"/>
                <w:szCs w:val="18"/>
                <w:highlight w:val="none"/>
                <w:u w:val="none"/>
                <w:lang w:val="en-US" w:eastAsia="zh-CN" w:bidi="ar"/>
              </w:rPr>
              <w:t>七、安全稳定（3项）</w:t>
            </w:r>
          </w:p>
        </w:tc>
      </w:tr>
      <w:tr w14:paraId="4F7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62565C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65</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EE28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3389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078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kern w:val="2"/>
                <w:sz w:val="18"/>
                <w:szCs w:val="18"/>
                <w:highlight w:val="none"/>
                <w:u w:val="none"/>
                <w:lang w:val="en-US" w:eastAsia="zh-CN" w:bidi="ar-SA"/>
              </w:rPr>
              <w:t>66</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6E5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28FF2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ACA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cstheme="minorEastAsia"/>
                <w:b w:val="0"/>
                <w:bCs w:val="0"/>
                <w:i w:val="0"/>
                <w:iCs w:val="0"/>
                <w:color w:val="auto"/>
                <w:kern w:val="0"/>
                <w:sz w:val="18"/>
                <w:szCs w:val="18"/>
                <w:highlight w:val="none"/>
                <w:u w:val="none"/>
                <w:lang w:val="en-US" w:eastAsia="zh-CN" w:bidi="ar"/>
              </w:rPr>
              <w:t>67</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FAA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426E5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5E662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八、社会保障（4项）</w:t>
            </w:r>
          </w:p>
        </w:tc>
      </w:tr>
      <w:tr w14:paraId="3D1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663D91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68</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2B1909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58544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2A69FD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69</w:t>
            </w:r>
          </w:p>
        </w:tc>
        <w:tc>
          <w:tcPr>
            <w:tcW w:w="13694" w:type="dxa"/>
            <w:tcBorders>
              <w:top w:val="single" w:color="000000" w:sz="4" w:space="0"/>
              <w:left w:val="single" w:color="000000" w:sz="4" w:space="0"/>
              <w:bottom w:val="single" w:color="auto" w:sz="4" w:space="0"/>
              <w:right w:val="single" w:color="000000" w:sz="4" w:space="0"/>
            </w:tcBorders>
            <w:noWrap w:val="0"/>
            <w:vAlign w:val="center"/>
          </w:tcPr>
          <w:p w14:paraId="4D6BDE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00025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auto" w:sz="4" w:space="0"/>
            </w:tcBorders>
            <w:noWrap w:val="0"/>
            <w:vAlign w:val="center"/>
          </w:tcPr>
          <w:p w14:paraId="5D4B85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70</w:t>
            </w:r>
          </w:p>
        </w:tc>
        <w:tc>
          <w:tcPr>
            <w:tcW w:w="13694" w:type="dxa"/>
            <w:tcBorders>
              <w:top w:val="single" w:color="auto" w:sz="4" w:space="0"/>
              <w:left w:val="single" w:color="auto" w:sz="4" w:space="0"/>
              <w:bottom w:val="single" w:color="auto" w:sz="4" w:space="0"/>
              <w:right w:val="single" w:color="auto" w:sz="4" w:space="0"/>
            </w:tcBorders>
            <w:noWrap/>
            <w:vAlign w:val="center"/>
          </w:tcPr>
          <w:p w14:paraId="3BB453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773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1A0C56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71</w:t>
            </w:r>
          </w:p>
        </w:tc>
        <w:tc>
          <w:tcPr>
            <w:tcW w:w="13694" w:type="dxa"/>
            <w:tcBorders>
              <w:top w:val="single" w:color="auto" w:sz="4" w:space="0"/>
              <w:left w:val="single" w:color="000000" w:sz="4" w:space="0"/>
              <w:bottom w:val="single" w:color="000000" w:sz="4" w:space="0"/>
              <w:right w:val="single" w:color="000000" w:sz="4" w:space="0"/>
            </w:tcBorders>
            <w:noWrap w:val="0"/>
            <w:vAlign w:val="center"/>
          </w:tcPr>
          <w:p w14:paraId="0B6AAD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指导劳务合作社规范运营，培育劳务经纪人，促进群众就近就地就业</w:t>
            </w:r>
          </w:p>
        </w:tc>
      </w:tr>
      <w:tr w14:paraId="5DCC6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7D1D8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九、自然资源（6项）</w:t>
            </w:r>
          </w:p>
        </w:tc>
      </w:tr>
      <w:tr w14:paraId="0817F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482BBC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72</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49EC01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落实田长制责任，</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严守耕地保护红线，</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遏制耕地“非农化”，管控耕地“非粮化”，开展撂荒地整治</w:t>
            </w:r>
          </w:p>
        </w:tc>
      </w:tr>
      <w:tr w14:paraId="4474E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378220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73</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1FBDA4A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落实林长制责任，开展日常巡查，保护森林资源，及时上报涉林案件线索</w:t>
            </w:r>
          </w:p>
        </w:tc>
      </w:tr>
      <w:tr w14:paraId="693F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367A83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74</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B13E8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6809B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4A901B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75</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785F4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落实河长制责任，开展日常巡查，及时上报问题线索，保护水资源</w:t>
            </w:r>
          </w:p>
        </w:tc>
      </w:tr>
      <w:tr w14:paraId="4C5C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1CF365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76</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4D7AF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开展“长江十年禁渔”政策宣传和日常巡查，保护天然水域渔业资源</w:t>
            </w:r>
          </w:p>
        </w:tc>
      </w:tr>
      <w:tr w14:paraId="6F34D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3EE868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77</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0D0935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按权限开展森林防火方面的行政执法工作</w:t>
            </w:r>
          </w:p>
        </w:tc>
      </w:tr>
      <w:tr w14:paraId="65F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17697B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十、生态环保（3项）</w:t>
            </w:r>
          </w:p>
        </w:tc>
      </w:tr>
      <w:tr w14:paraId="709D9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085AD2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78</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677EA3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开展生态环境保护法律法规和政策宣传，督促整改上级交办的环保问题</w:t>
            </w:r>
          </w:p>
        </w:tc>
      </w:tr>
      <w:tr w14:paraId="45108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66B358B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79</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7E1119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检查和制止露天焚烧秸秆行为，开展饲料青贮、秸秆还田等综合利用工作</w:t>
            </w:r>
          </w:p>
        </w:tc>
      </w:tr>
      <w:tr w14:paraId="55E6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51E1E6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80</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7CEC4A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开展化肥减量替代行动，推行种养结合模式，负责农业生产废弃物回收处理</w:t>
            </w:r>
          </w:p>
        </w:tc>
      </w:tr>
      <w:tr w14:paraId="48EE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C5962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十一、城乡建设（8项）</w:t>
            </w:r>
          </w:p>
        </w:tc>
      </w:tr>
      <w:tr w14:paraId="1BF73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778EEA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81</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1BF6A6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031D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763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kern w:val="2"/>
                <w:sz w:val="18"/>
                <w:szCs w:val="18"/>
                <w:highlight w:val="none"/>
                <w:u w:val="none"/>
                <w:lang w:val="en-US" w:eastAsia="zh-CN" w:bidi="ar-SA"/>
              </w:rPr>
              <w:t>82</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F2066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制定新农村建设规划，初审镇村公共设施、公益事业建设用地申请，规范征用土地补偿费的使用</w:t>
            </w:r>
          </w:p>
        </w:tc>
      </w:tr>
      <w:tr w14:paraId="46F5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870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kern w:val="2"/>
                <w:sz w:val="18"/>
                <w:szCs w:val="18"/>
                <w:highlight w:val="none"/>
                <w:u w:val="none"/>
                <w:lang w:val="en-US" w:eastAsia="zh-CN" w:bidi="ar-SA"/>
              </w:rPr>
              <w:t>83</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F31AB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lang w:val="en-US"/>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负责农村宅基地审批、管理，对农村住房建设施工</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进行安全监管</w:t>
            </w:r>
          </w:p>
        </w:tc>
      </w:tr>
      <w:tr w14:paraId="7E32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3DB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kern w:val="2"/>
                <w:sz w:val="18"/>
                <w:szCs w:val="18"/>
                <w:highlight w:val="none"/>
                <w:u w:val="none"/>
                <w:lang w:val="en-US" w:eastAsia="zh-CN" w:bidi="ar-SA"/>
              </w:rPr>
              <w:t>84</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BBBB8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负责农村低收入群体危房改造的初审、</w:t>
            </w:r>
            <w:r>
              <w:rPr>
                <w:rFonts w:hint="eastAsia" w:ascii="宋体" w:hAnsi="宋体" w:eastAsia="宋体" w:cs="宋体"/>
                <w:b w:val="0"/>
                <w:bCs w:val="0"/>
                <w:sz w:val="18"/>
                <w:szCs w:val="18"/>
                <w:highlight w:val="none"/>
                <w:u w:val="none"/>
                <w:lang w:val="en-US" w:eastAsia="zh-CN" w:bidi="ar"/>
              </w:rPr>
              <w:t>平台信息录入</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、验收及资料上报</w:t>
            </w:r>
          </w:p>
        </w:tc>
      </w:tr>
      <w:tr w14:paraId="25C1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91C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cstheme="minorEastAsia"/>
                <w:b w:val="0"/>
                <w:bCs w:val="0"/>
                <w:i w:val="0"/>
                <w:iCs w:val="0"/>
                <w:color w:val="auto"/>
                <w:kern w:val="0"/>
                <w:sz w:val="18"/>
                <w:szCs w:val="18"/>
                <w:highlight w:val="none"/>
                <w:u w:val="none"/>
                <w:lang w:val="en-US" w:eastAsia="zh-CN" w:bidi="ar"/>
              </w:rPr>
              <w:t>85</w:t>
            </w:r>
          </w:p>
        </w:tc>
        <w:tc>
          <w:tcPr>
            <w:tcW w:w="13694"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4A99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按权限开展城乡环境治理方面的行政执法工作</w:t>
            </w:r>
          </w:p>
        </w:tc>
      </w:tr>
      <w:tr w14:paraId="4CC5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4A5886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86</w:t>
            </w:r>
          </w:p>
        </w:tc>
        <w:tc>
          <w:tcPr>
            <w:tcW w:w="13694" w:type="dxa"/>
            <w:tcBorders>
              <w:top w:val="single" w:color="000000" w:sz="4" w:space="0"/>
              <w:left w:val="single" w:color="000000" w:sz="4" w:space="0"/>
              <w:bottom w:val="single" w:color="auto" w:sz="4" w:space="0"/>
              <w:right w:val="single" w:color="000000" w:sz="4" w:space="0"/>
            </w:tcBorders>
            <w:noWrap w:val="0"/>
            <w:vAlign w:val="center"/>
          </w:tcPr>
          <w:p w14:paraId="49A185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按权限开展城乡建设方面的行政执法工作</w:t>
            </w:r>
          </w:p>
        </w:tc>
      </w:tr>
      <w:tr w14:paraId="42799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auto" w:sz="4" w:space="0"/>
            </w:tcBorders>
            <w:noWrap w:val="0"/>
            <w:vAlign w:val="center"/>
          </w:tcPr>
          <w:p w14:paraId="30D4B8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87</w:t>
            </w:r>
          </w:p>
        </w:tc>
        <w:tc>
          <w:tcPr>
            <w:tcW w:w="13694" w:type="dxa"/>
            <w:tcBorders>
              <w:top w:val="single" w:color="auto" w:sz="4" w:space="0"/>
              <w:left w:val="single" w:color="auto" w:sz="4" w:space="0"/>
              <w:bottom w:val="single" w:color="auto" w:sz="4" w:space="0"/>
              <w:right w:val="single" w:color="auto" w:sz="4" w:space="0"/>
            </w:tcBorders>
            <w:noWrap w:val="0"/>
            <w:vAlign w:val="center"/>
          </w:tcPr>
          <w:p w14:paraId="02E7A3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负责城市环境管理工作，划定流动摊点经营、车辆停放、广告张贴的区域，开展占道经营、车辆乱停乱放、“三乱”（乱涂写、乱刻画、乱张贴）行为整治</w:t>
            </w:r>
          </w:p>
        </w:tc>
      </w:tr>
      <w:tr w14:paraId="0703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auto" w:sz="4" w:space="0"/>
            </w:tcBorders>
            <w:noWrap w:val="0"/>
            <w:vAlign w:val="center"/>
          </w:tcPr>
          <w:p w14:paraId="18E240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cstheme="minorEastAsia"/>
                <w:b w:val="0"/>
                <w:bCs w:val="0"/>
                <w:i w:val="0"/>
                <w:iCs w:val="0"/>
                <w:color w:val="auto"/>
                <w:kern w:val="0"/>
                <w:sz w:val="18"/>
                <w:szCs w:val="18"/>
                <w:highlight w:val="none"/>
                <w:u w:val="none"/>
                <w:lang w:val="en-US" w:eastAsia="zh-CN" w:bidi="ar"/>
              </w:rPr>
              <w:t>88</w:t>
            </w:r>
          </w:p>
        </w:tc>
        <w:tc>
          <w:tcPr>
            <w:tcW w:w="13694" w:type="dxa"/>
            <w:tcBorders>
              <w:top w:val="single" w:color="auto" w:sz="4" w:space="0"/>
              <w:left w:val="single" w:color="auto" w:sz="4" w:space="0"/>
              <w:bottom w:val="single" w:color="auto" w:sz="4" w:space="0"/>
              <w:right w:val="single" w:color="auto" w:sz="4" w:space="0"/>
            </w:tcBorders>
            <w:noWrap w:val="0"/>
            <w:vAlign w:val="center"/>
          </w:tcPr>
          <w:p w14:paraId="103A0A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指导小区组建物业管理委员会，指导小区业主委员会的成立、选举、备案，调解处理物业管理纠纷</w:t>
            </w:r>
          </w:p>
        </w:tc>
      </w:tr>
      <w:tr w14:paraId="27F27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302D9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十二、交通运输（2项）</w:t>
            </w:r>
          </w:p>
        </w:tc>
      </w:tr>
      <w:tr w14:paraId="7D876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3D6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cstheme="minorEastAsia"/>
                <w:b w:val="0"/>
                <w:bCs w:val="0"/>
                <w:i w:val="0"/>
                <w:iCs w:val="0"/>
                <w:color w:val="auto"/>
                <w:kern w:val="0"/>
                <w:sz w:val="18"/>
                <w:szCs w:val="18"/>
                <w:highlight w:val="none"/>
                <w:u w:val="none"/>
                <w:lang w:val="en-US" w:eastAsia="zh-CN" w:bidi="ar"/>
              </w:rPr>
              <w:t>89</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401E5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773AA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1EE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kern w:val="2"/>
                <w:sz w:val="18"/>
                <w:szCs w:val="18"/>
                <w:highlight w:val="none"/>
                <w:u w:val="none"/>
                <w:lang w:val="en-US" w:eastAsia="zh-CN" w:bidi="ar-SA"/>
              </w:rPr>
              <w:t>90</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4CF087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按权限开展交通运输领域的行政执法工作</w:t>
            </w:r>
          </w:p>
        </w:tc>
      </w:tr>
      <w:tr w14:paraId="47F4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9AEFF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十三、文化和旅游（7项）</w:t>
            </w:r>
          </w:p>
        </w:tc>
      </w:tr>
      <w:tr w14:paraId="5E7E8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845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kern w:val="2"/>
                <w:sz w:val="18"/>
                <w:szCs w:val="18"/>
                <w:highlight w:val="none"/>
                <w:u w:val="none"/>
                <w:lang w:val="en-US" w:eastAsia="zh-CN" w:bidi="ar-SA"/>
              </w:rPr>
              <w:t>91</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4C4A4B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11EE1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F28B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cstheme="minorEastAsia"/>
                <w:b w:val="0"/>
                <w:bCs w:val="0"/>
                <w:i w:val="0"/>
                <w:iCs w:val="0"/>
                <w:color w:val="auto"/>
                <w:kern w:val="0"/>
                <w:sz w:val="18"/>
                <w:szCs w:val="18"/>
                <w:highlight w:val="none"/>
                <w:u w:val="none"/>
                <w:lang w:val="en-US" w:eastAsia="zh-CN" w:bidi="ar"/>
              </w:rPr>
              <w:t>92</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535C08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提供公共文化服务，开展“乡村大舞台”、坝坝舞等群众性文化活动</w:t>
            </w:r>
          </w:p>
        </w:tc>
      </w:tr>
      <w:tr w14:paraId="68F2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6D4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93</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72C086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负责公共体育设施建设、日常维护工作，开展全民健身活动</w:t>
            </w:r>
          </w:p>
        </w:tc>
      </w:tr>
      <w:tr w14:paraId="6FC55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8E5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94</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2C753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挖掘、保护、传承“白龙花灯”“白龙纸偶”非遗文化，开展特色精品民俗文化活动</w:t>
            </w:r>
          </w:p>
        </w:tc>
      </w:tr>
      <w:tr w14:paraId="5861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DE7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t>95</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280A26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cstheme="minorEastAsia"/>
                <w:b w:val="0"/>
                <w:bCs w:val="0"/>
                <w:i w:val="0"/>
                <w:iCs w:val="0"/>
                <w:color w:val="auto"/>
                <w:kern w:val="0"/>
                <w:sz w:val="18"/>
                <w:szCs w:val="18"/>
                <w:highlight w:val="none"/>
                <w:u w:val="none"/>
                <w:lang w:val="en-US" w:eastAsia="zh-CN" w:bidi="ar"/>
              </w:rPr>
              <w:t>发扬</w:t>
            </w: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“白龙豆花”“白龙饼子”制作技艺，推动特色技艺活态传承</w:t>
            </w:r>
          </w:p>
        </w:tc>
      </w:tr>
      <w:tr w14:paraId="3EF0B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41A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96</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6A9D53C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打造“断碑梁”“小垭子”“古楼铺”等蜀道特色点位，推进古蜀道文旅资源保护、开发和利用</w:t>
            </w:r>
          </w:p>
        </w:tc>
      </w:tr>
      <w:tr w14:paraId="6CA1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89E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97</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462C44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按权限开展文化市场领域的行政执法工作</w:t>
            </w:r>
          </w:p>
        </w:tc>
      </w:tr>
      <w:tr w14:paraId="7904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33D6AD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十四、卫生健康（4项）</w:t>
            </w:r>
          </w:p>
        </w:tc>
      </w:tr>
      <w:tr w14:paraId="6A80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78D687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98</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6F4F1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581B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331AD6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99</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10B03B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落实优生优育政策，做好家庭指导和服务工作，办理各类生育补贴事项</w:t>
            </w:r>
          </w:p>
        </w:tc>
      </w:tr>
      <w:tr w14:paraId="5C82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5D4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100</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08AF59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宣传食品安全知识，建立应急预案，对食品安全事故进行先期处置</w:t>
            </w:r>
          </w:p>
        </w:tc>
      </w:tr>
      <w:tr w14:paraId="1A885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172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z w:val="18"/>
                <w:szCs w:val="18"/>
                <w:highlight w:val="none"/>
                <w:u w:val="none"/>
                <w:lang w:val="en-US" w:eastAsia="zh-CN"/>
              </w:rPr>
              <w:t>101</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3A077C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5910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C1499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十五、人民武装（2项）</w:t>
            </w:r>
          </w:p>
        </w:tc>
      </w:tr>
      <w:tr w14:paraId="2490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62FA0A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rPr>
            </w:pPr>
            <w:r>
              <w:rPr>
                <w:rFonts w:hint="eastAsia" w:asciiTheme="minorEastAsia" w:hAnsiTheme="minorEastAsia" w:cstheme="minorEastAsia"/>
                <w:b w:val="0"/>
                <w:bCs w:val="0"/>
                <w:i w:val="0"/>
                <w:iCs w:val="0"/>
                <w:color w:val="auto"/>
                <w:kern w:val="0"/>
                <w:sz w:val="18"/>
                <w:szCs w:val="18"/>
                <w:highlight w:val="none"/>
                <w:u w:val="none"/>
                <w:lang w:val="en-US" w:eastAsia="zh-CN" w:bidi="ar"/>
              </w:rPr>
              <w:t>102</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5FB6FF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坚持党管武装，做好兵役登记等工作</w:t>
            </w:r>
          </w:p>
        </w:tc>
      </w:tr>
      <w:tr w14:paraId="0CCC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59CF01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rPr>
            </w:pPr>
            <w:r>
              <w:rPr>
                <w:rFonts w:hint="eastAsia" w:asciiTheme="minorEastAsia" w:hAnsiTheme="minorEastAsia" w:cstheme="minorEastAsia"/>
                <w:b w:val="0"/>
                <w:bCs w:val="0"/>
                <w:i w:val="0"/>
                <w:iCs w:val="0"/>
                <w:strike w:val="0"/>
                <w:dstrike w:val="0"/>
                <w:color w:val="auto"/>
                <w:kern w:val="0"/>
                <w:sz w:val="18"/>
                <w:szCs w:val="18"/>
                <w:highlight w:val="none"/>
                <w:u w:val="none"/>
                <w:lang w:val="en-US" w:eastAsia="zh-CN" w:bidi="ar"/>
              </w:rPr>
              <w:t>103</w:t>
            </w:r>
          </w:p>
        </w:tc>
        <w:tc>
          <w:tcPr>
            <w:tcW w:w="13694" w:type="dxa"/>
            <w:tcBorders>
              <w:top w:val="single" w:color="000000" w:sz="4" w:space="0"/>
              <w:left w:val="single" w:color="000000" w:sz="4" w:space="0"/>
              <w:bottom w:val="single" w:color="000000" w:sz="4" w:space="0"/>
              <w:right w:val="single" w:color="000000" w:sz="4" w:space="0"/>
            </w:tcBorders>
            <w:noWrap w:val="0"/>
            <w:vAlign w:val="center"/>
          </w:tcPr>
          <w:p w14:paraId="17E6D5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组织开展民兵训练，执行抢险救灾等应急任务</w:t>
            </w:r>
          </w:p>
        </w:tc>
      </w:tr>
      <w:tr w14:paraId="55DB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1CE8C2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z w:val="18"/>
                <w:szCs w:val="18"/>
                <w:highlight w:val="none"/>
                <w:u w:val="none"/>
              </w:rPr>
            </w:pPr>
            <w:r>
              <w:rPr>
                <w:rFonts w:hint="eastAsia" w:ascii="黑体" w:hAnsi="黑体" w:eastAsia="黑体" w:cs="黑体"/>
                <w:b w:val="0"/>
                <w:bCs w:val="0"/>
                <w:i w:val="0"/>
                <w:iCs w:val="0"/>
                <w:color w:val="auto"/>
                <w:kern w:val="0"/>
                <w:sz w:val="18"/>
                <w:szCs w:val="18"/>
                <w:highlight w:val="none"/>
                <w:u w:val="none"/>
                <w:lang w:val="en-US" w:eastAsia="zh-CN" w:bidi="ar"/>
              </w:rPr>
              <w:t>十六、综合政务（8项）</w:t>
            </w:r>
          </w:p>
        </w:tc>
      </w:tr>
      <w:tr w14:paraId="6188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noWrap w:val="0"/>
            <w:vAlign w:val="center"/>
          </w:tcPr>
          <w:p w14:paraId="1D609F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z w:val="18"/>
                <w:szCs w:val="18"/>
                <w:highlight w:val="none"/>
                <w:u w:val="none"/>
                <w:lang w:val="en-US" w:eastAsia="zh-CN"/>
              </w:rPr>
            </w:pPr>
            <w:r>
              <w:rPr>
                <w:rFonts w:hint="eastAsia" w:asciiTheme="minorEastAsia" w:hAnsiTheme="minorEastAsia" w:cstheme="minorEastAsia"/>
                <w:b w:val="0"/>
                <w:bCs w:val="0"/>
                <w:i w:val="0"/>
                <w:iCs w:val="0"/>
                <w:color w:val="auto"/>
                <w:sz w:val="18"/>
                <w:szCs w:val="18"/>
                <w:highlight w:val="none"/>
                <w:u w:val="none"/>
                <w:lang w:val="en-US" w:eastAsia="zh-CN"/>
              </w:rPr>
              <w:t>104</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C6E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负责政府采购和公共机构节能等工作，规范公务用车、办公用房等国有资产管理</w:t>
            </w:r>
          </w:p>
        </w:tc>
      </w:tr>
      <w:tr w14:paraId="1DC2A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56D35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cstheme="minorEastAsia"/>
                <w:b w:val="0"/>
                <w:bCs w:val="0"/>
                <w:i w:val="0"/>
                <w:iCs w:val="0"/>
                <w:color w:val="auto"/>
                <w:kern w:val="2"/>
                <w:sz w:val="18"/>
                <w:szCs w:val="18"/>
                <w:highlight w:val="none"/>
                <w:u w:val="none"/>
                <w:lang w:val="en-US" w:eastAsia="zh-CN" w:bidi="ar-SA"/>
              </w:rPr>
              <w:t>105</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2E36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编制财政预决算，公开财政预算执行情况，</w:t>
            </w:r>
            <w:r>
              <w:rPr>
                <w:rFonts w:hint="eastAsia" w:asciiTheme="minorEastAsia" w:hAnsiTheme="minorEastAsia" w:eastAsiaTheme="minorEastAsia" w:cstheme="minorEastAsia"/>
                <w:b w:val="0"/>
                <w:bCs w:val="0"/>
                <w:color w:val="auto"/>
                <w:sz w:val="18"/>
                <w:szCs w:val="18"/>
                <w:highlight w:val="none"/>
                <w:u w:val="none"/>
                <w:lang w:eastAsia="zh-CN"/>
              </w:rPr>
              <w:t>负</w:t>
            </w: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责财政资金和政府性债务管理，开展内部审计</w:t>
            </w:r>
          </w:p>
        </w:tc>
      </w:tr>
      <w:tr w14:paraId="3F6B6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B0D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106</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6AFA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35D41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4DC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t>107</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BD5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负责镇、村（社区）便民服务工作，完善便民服务阵地，办理“12345”政务服务便民热线交办事项，推进“村能办”便民服务</w:t>
            </w:r>
          </w:p>
        </w:tc>
      </w:tr>
      <w:tr w14:paraId="2BB5F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114E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t>108</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A26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负责文电会务、档案管理、年鉴镇志编撰和后勤保障工作</w:t>
            </w:r>
          </w:p>
        </w:tc>
      </w:tr>
      <w:tr w14:paraId="77A4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16B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t>109</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5180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负责政府信息公开和机要保密工作</w:t>
            </w:r>
          </w:p>
        </w:tc>
      </w:tr>
      <w:tr w14:paraId="200CF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FF3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t>110</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888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color w:val="auto"/>
                <w:kern w:val="0"/>
                <w:sz w:val="18"/>
                <w:szCs w:val="18"/>
                <w:highlight w:val="none"/>
                <w:u w:val="none"/>
                <w:lang w:bidi="ar"/>
              </w:rPr>
              <w:t>落实值班值守制度，及时收集、上报突发事件信息，处理各类紧急、重大、突发事件</w:t>
            </w:r>
          </w:p>
        </w:tc>
      </w:tr>
      <w:tr w14:paraId="5EF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4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E966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t>111</w:t>
            </w:r>
          </w:p>
        </w:tc>
        <w:tc>
          <w:tcPr>
            <w:tcW w:w="1369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7868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18"/>
                <w:szCs w:val="18"/>
                <w:highlight w:val="none"/>
                <w:u w:val="none"/>
                <w:lang w:val="en-US" w:eastAsia="zh-CN" w:bidi="ar"/>
              </w:rPr>
              <w:t>规范使用国旗、国歌、国徽等国家标志</w:t>
            </w:r>
          </w:p>
        </w:tc>
      </w:tr>
    </w:tbl>
    <w:p w14:paraId="4CA330F0">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p>
    <w:p w14:paraId="28F917B7">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p>
    <w:p w14:paraId="30EE9C74">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p>
    <w:p w14:paraId="73789D77">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p>
    <w:p w14:paraId="667BF54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p>
    <w:p w14:paraId="6BD9EC0A">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000000"/>
          <w:kern w:val="0"/>
          <w:sz w:val="40"/>
          <w:szCs w:val="40"/>
          <w:highlight w:val="none"/>
          <w:u w:val="none"/>
          <w:lang w:val="en-US" w:eastAsia="zh-CN" w:bidi="ar"/>
        </w:rPr>
      </w:pPr>
    </w:p>
    <w:p w14:paraId="546BDAD5">
      <w:pPr>
        <w:keepNext w:val="0"/>
        <w:keepLines w:val="0"/>
        <w:pageBreakBefore w:val="0"/>
        <w:widowControl w:val="0"/>
        <w:suppressLineNumbers w:val="0"/>
        <w:kinsoku/>
        <w:wordWrap/>
        <w:overflowPunct w:val="0"/>
        <w:topLinePunct w:val="0"/>
        <w:autoSpaceDE/>
        <w:autoSpaceDN/>
        <w:bidi w:val="0"/>
        <w:adjustRightInd/>
        <w:snapToGrid/>
        <w:spacing w:after="80" w:afterLines="25" w:line="560" w:lineRule="exact"/>
        <w:ind w:firstLine="4840" w:firstLineChars="1100"/>
        <w:jc w:val="both"/>
        <w:textAlignment w:val="center"/>
        <w:rPr>
          <w:rFonts w:hint="eastAsia" w:ascii="方正小标宋简体" w:hAnsi="方正小标宋简体" w:eastAsia="方正小标宋简体" w:cs="方正小标宋简体"/>
          <w:b w:val="0"/>
          <w:bCs w:val="0"/>
          <w:i w:val="0"/>
          <w:iCs w:val="0"/>
          <w:color w:val="000000"/>
          <w:kern w:val="0"/>
          <w:sz w:val="44"/>
          <w:szCs w:val="44"/>
          <w:highlight w:val="none"/>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highlight w:val="none"/>
          <w:u w:val="none"/>
          <w:lang w:val="en-US" w:eastAsia="zh-CN" w:bidi="ar"/>
        </w:rPr>
        <w:t>配合履职事项清单</w:t>
      </w:r>
    </w:p>
    <w:tbl>
      <w:tblPr>
        <w:tblStyle w:val="6"/>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921"/>
        <w:gridCol w:w="1930"/>
        <w:gridCol w:w="5343"/>
        <w:gridCol w:w="5570"/>
      </w:tblGrid>
      <w:tr w14:paraId="4DA1C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971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序号</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7DB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事项名称</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6B2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2A7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2B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7D13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23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一、党的建设（4项）</w:t>
            </w:r>
          </w:p>
        </w:tc>
      </w:tr>
      <w:tr w14:paraId="4F14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B2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AF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乡镇领导班子建设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507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县委组织部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D394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1.负责县委管理干部的教育、培养、选拔、调整、考察、考核、监督等工作；</w:t>
            </w:r>
          </w:p>
          <w:p w14:paraId="130661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2.开展乡镇领导班子运行和领导干部履职情况分析研判；</w:t>
            </w:r>
          </w:p>
          <w:p w14:paraId="3D1FF03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3.负责县委管理干部政治素质档案管理工作；</w:t>
            </w:r>
          </w:p>
          <w:p w14:paraId="162E4AA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4.开展乡镇领导班子换届人事安排相关工作；</w:t>
            </w:r>
          </w:p>
          <w:p w14:paraId="540A695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5.组织开展涉组涉干问题整治工作；</w:t>
            </w:r>
          </w:p>
          <w:p w14:paraId="1C7F2B3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牵头</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开展调查处理。</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EEC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1.负责县委管理干部的日常教育管理工作，对县委管理干部的调整提出建议；</w:t>
            </w:r>
          </w:p>
          <w:p w14:paraId="377749C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6149A48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3.更新完善县委管理干部的政治素质档案；</w:t>
            </w:r>
          </w:p>
          <w:p w14:paraId="4753F40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1119F68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5CDB147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6.根据调查方案，协助开展涉及县委管理干部信访问题的调查取证。</w:t>
            </w:r>
          </w:p>
        </w:tc>
      </w:tr>
      <w:tr w14:paraId="539D6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C2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4641D">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干部招聘、晋升和考核</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EB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县委组织部</w:t>
            </w:r>
          </w:p>
          <w:p w14:paraId="6ACC69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8B5E">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县委组织部：</w:t>
            </w:r>
          </w:p>
          <w:p w14:paraId="5DD0B01B">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1.开展公务员考试录用、转正登记等工作，组织开展县级公开考调、转任等工作；</w:t>
            </w:r>
          </w:p>
          <w:p w14:paraId="709DB02E">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2.组织开展公务员职级晋升工作；</w:t>
            </w:r>
          </w:p>
          <w:p w14:paraId="46BC069B">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3.牵头开展事业管理岗位人员职员等级晋升工作；</w:t>
            </w:r>
          </w:p>
          <w:p w14:paraId="4AF3C9E4">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4.负责除县委管理干部以外的公务员考核备案；</w:t>
            </w:r>
          </w:p>
          <w:p w14:paraId="129196A5">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5.负责全县挂职干部、到村任职选调生管理工作；</w:t>
            </w:r>
          </w:p>
          <w:p w14:paraId="75F3FD85">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6.建立优秀年轻干部、女干部、党外干部、专业干部名单；</w:t>
            </w:r>
          </w:p>
          <w:p w14:paraId="249BEC77">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7.开展县级及以上的干部教育培训。</w:t>
            </w:r>
          </w:p>
          <w:p w14:paraId="26DF4319">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p w14:paraId="764D0392">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1.开展事业单位工作人员公开招聘、转正定级等工作；</w:t>
            </w:r>
          </w:p>
          <w:p w14:paraId="5460E4D8">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2.负责事业人员专业技术岗位、工勤岗位聘用备案；</w:t>
            </w:r>
          </w:p>
          <w:p w14:paraId="48663D4C">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3.负责全县除县委管理干部以外的事业人员考核备案。</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13108">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498BC9D6">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6C7C1C56">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696F19D3">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4.开展除县委管理干部外的公务员和事业干部考核并上报备案；</w:t>
            </w:r>
          </w:p>
          <w:p w14:paraId="581EE04B">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5.对乡镇挂职干部、到村任职选调生进行日常管理；</w:t>
            </w:r>
          </w:p>
          <w:p w14:paraId="2CB55F2F">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6.报送优秀年轻干部、女干部、党外干部、专业干部情况；</w:t>
            </w:r>
          </w:p>
          <w:p w14:paraId="3BBE8FCF">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7.组织人员参加县级及以上培训学习。</w:t>
            </w:r>
          </w:p>
        </w:tc>
      </w:tr>
      <w:tr w14:paraId="2265A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B9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2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“三支一扶”</w:t>
            </w:r>
          </w:p>
          <w:p w14:paraId="098E24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74" w:leftChars="-83" w:right="-174" w:rightChars="-83"/>
              <w:jc w:val="center"/>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“西部计划</w:t>
            </w:r>
          </w:p>
          <w:p w14:paraId="440170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志愿者”队伍建设管理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84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p w14:paraId="336A2B8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团县委</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FD32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p w14:paraId="4133075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负责全县“三支一扶”人员公开招募、管理考核工作。</w:t>
            </w:r>
          </w:p>
          <w:p w14:paraId="6F776DA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团县委：</w:t>
            </w:r>
          </w:p>
          <w:p w14:paraId="1E85E65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负责全县“西部计划志愿者”管理、考核和转岗推荐工作。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1E4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1.申报“三支一扶”人员岗位需求；</w:t>
            </w:r>
          </w:p>
          <w:p w14:paraId="0CC73E7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2.签订“三支一扶”人员、“西部计划志愿者”服务协议；</w:t>
            </w:r>
          </w:p>
          <w:p w14:paraId="6B8532F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4A1EF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6C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893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社区工作者队伍建设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690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县委组织部</w:t>
            </w:r>
          </w:p>
          <w:p w14:paraId="52EB9DB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县委社会工作部</w:t>
            </w:r>
          </w:p>
          <w:p w14:paraId="2CD037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p w14:paraId="53FF9A1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县财政局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914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县委组织部：</w:t>
            </w:r>
          </w:p>
          <w:p w14:paraId="6247346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3604838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2.管理社区党组织书记档案；</w:t>
            </w:r>
          </w:p>
          <w:p w14:paraId="794A531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3.会同县委社会工作部加强社区工作者队伍培训。</w:t>
            </w:r>
          </w:p>
          <w:p w14:paraId="601A053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县委社会工作部：</w:t>
            </w:r>
          </w:p>
          <w:p w14:paraId="1FB7D7B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1.负责社区工作者队伍员额核定、招录、考核等工作；</w:t>
            </w:r>
          </w:p>
          <w:p w14:paraId="09D0767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2.完善社区工作者档案管理制度；</w:t>
            </w:r>
          </w:p>
          <w:p w14:paraId="2B912DA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3.建立社区工作者信息台账；</w:t>
            </w:r>
          </w:p>
          <w:p w14:paraId="31012D0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4.开展社区专职工作者业务培训，组织人员参加职业资格考试。</w:t>
            </w:r>
          </w:p>
          <w:p w14:paraId="7208829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p w14:paraId="1AACBA4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配合做好社区专职工作者招聘。</w:t>
            </w:r>
          </w:p>
          <w:p w14:paraId="2BCFD8D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县财政局：</w:t>
            </w:r>
          </w:p>
          <w:p w14:paraId="7C0B4CD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加强社区工作者待遇保障。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A6BA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1.统计社区工作者空缺情况，向县委社会工作部报送招录、选任计划；</w:t>
            </w:r>
          </w:p>
          <w:p w14:paraId="5FD33A2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2.与社区专职工作者签订协议；</w:t>
            </w:r>
          </w:p>
          <w:p w14:paraId="43B03B2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3.指导社区进行专职工作者的日常管理，提出初步考核意见并上报；</w:t>
            </w:r>
          </w:p>
          <w:p w14:paraId="37F4383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4.按权限管理社区工作者档案；</w:t>
            </w:r>
          </w:p>
          <w:p w14:paraId="4FB401F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5.收集上报社区工作者有关信息；</w:t>
            </w:r>
          </w:p>
          <w:p w14:paraId="4B8D875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6.配合组织人员参加职业资格考试。</w:t>
            </w:r>
          </w:p>
        </w:tc>
      </w:tr>
      <w:tr w14:paraId="6BDC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8F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二、经济发展（11项）</w:t>
            </w:r>
          </w:p>
        </w:tc>
      </w:tr>
      <w:tr w14:paraId="343A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C1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06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推广绿色能源产品</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DE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县商务和经济合作局</w:t>
            </w:r>
          </w:p>
          <w:p w14:paraId="4855C8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AC6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县商务和经济合作局：</w:t>
            </w:r>
          </w:p>
          <w:p w14:paraId="71FFEA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1.宣传新能源产品补贴优惠政策；</w:t>
            </w:r>
          </w:p>
          <w:p w14:paraId="3DE51A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615935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3.配合打击虚假宣传销售绿色能源产品、虚抬价格、虚报冒领补贴等行为。</w:t>
            </w:r>
          </w:p>
          <w:p w14:paraId="03F89C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20A81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CB7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1.配合宣传新能源产品补贴优惠政策；</w:t>
            </w:r>
          </w:p>
          <w:p w14:paraId="1A4BCC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3B6C126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5C36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42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25A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固定资产投资统计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9B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3010B0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县统计局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C8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6206CA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策划和储备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全县</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固定投资项目；</w:t>
            </w:r>
          </w:p>
          <w:p w14:paraId="089CEE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2.负责政府性固定资产投资项目的审批、备案等工作，加强项目综合管理；</w:t>
            </w:r>
          </w:p>
          <w:p w14:paraId="61E395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3.负责非政府性固定资产投资项目核准和备案管理工作。</w:t>
            </w:r>
          </w:p>
          <w:p w14:paraId="6D0652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县统计局：</w:t>
            </w:r>
          </w:p>
          <w:p w14:paraId="0FA1DB1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1.审核符合固定资产统计入库申报条件的投资项目；</w:t>
            </w:r>
          </w:p>
          <w:p w14:paraId="666198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2.审核入库后的项目联网直报数据。</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86A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1.摸</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排辖区内产业分布情况、可调配资源，谋划储备固定资产投资项目；</w:t>
            </w:r>
          </w:p>
          <w:p w14:paraId="172FDE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政府性固定资产投资项目报批入库和联网直报；</w:t>
            </w:r>
          </w:p>
          <w:p w14:paraId="6BFF96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3.指导企业备案和联网直报非政府性固定资产投资项目。</w:t>
            </w:r>
          </w:p>
        </w:tc>
      </w:tr>
      <w:tr w14:paraId="4729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3F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D1E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县级重大招商引资项目保障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4B2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县商务和经济合作局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16C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690700D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2.开展招商引资考察、项目洽谈等活动；</w:t>
            </w:r>
          </w:p>
          <w:p w14:paraId="19577C7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3.牵头拟定、会审、签订项目合同；</w:t>
            </w:r>
          </w:p>
          <w:p w14:paraId="4D46CB6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4.协调县级部门组织项目落地实施；</w:t>
            </w:r>
          </w:p>
          <w:p w14:paraId="6B9BF84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5.分析投资数据，通报项目进展。</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54B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1.收集返乡创业人员、投资意向企业信息并上报，开展产业发展推介宣传；</w:t>
            </w:r>
          </w:p>
          <w:p w14:paraId="6B094F2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2.参与县级重大招商考察、项目洽谈活动；</w:t>
            </w:r>
          </w:p>
          <w:p w14:paraId="572351D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为来镇考察企业提供服务保障</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675349E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4.参与拟定、会审、签订项目合同；</w:t>
            </w:r>
          </w:p>
          <w:p w14:paraId="704454F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5.上报招商引资签约项目和储备项目资料。</w:t>
            </w:r>
          </w:p>
        </w:tc>
      </w:tr>
      <w:tr w14:paraId="1A04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AE0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AA1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推进实施县重点</w:t>
            </w:r>
          </w:p>
          <w:p w14:paraId="20D82A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（重大）</w:t>
            </w:r>
          </w:p>
          <w:p w14:paraId="434363B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项目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B5F8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29D7479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5038729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w w:val="90"/>
                <w:kern w:val="0"/>
                <w:sz w:val="18"/>
                <w:szCs w:val="18"/>
                <w:highlight w:val="none"/>
                <w:u w:val="none"/>
                <w:lang w:val="en-US" w:eastAsia="zh-CN" w:bidi="ar"/>
              </w:rPr>
              <w:t>县土地房屋征收事务中心</w:t>
            </w:r>
          </w:p>
          <w:p w14:paraId="51911D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4D22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44679D5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2DB6477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2.组织开展重点（重大）项目会商调度，研究解决推进中存在的困难和问题；</w:t>
            </w:r>
          </w:p>
          <w:p w14:paraId="1F7032C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5A14193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1384CF0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1.参与重点（重大）项目规划选址；</w:t>
            </w:r>
          </w:p>
          <w:p w14:paraId="750E5EE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2.负责重点（重大）项目建设用地的报征。</w:t>
            </w:r>
          </w:p>
          <w:p w14:paraId="11FE571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县土地房屋征收事务中心：</w:t>
            </w:r>
          </w:p>
          <w:p w14:paraId="52E3EC8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统筹负责全县重点（重大）项目的征地拆迁工作。</w:t>
            </w:r>
          </w:p>
          <w:p w14:paraId="55365BF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591E863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1.实施重点（重大）项目的行业主管部门牵头负责项目选址工作；</w:t>
            </w:r>
          </w:p>
          <w:p w14:paraId="1B30C3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7E3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1.配合开展重点（重大）项目实施前选址、征拆相关工作；</w:t>
            </w:r>
          </w:p>
          <w:p w14:paraId="58FB9F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2.协调项目推进中用地、用电、用水等要素保障；</w:t>
            </w:r>
          </w:p>
          <w:p w14:paraId="514E661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1463DCE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472B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5B8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9</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170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以工代赈项目管理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B439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38A211F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391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24BF13D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21C8400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2.调度项目建设进度及政策落实情况；</w:t>
            </w:r>
          </w:p>
          <w:p w14:paraId="0EF485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3.指导项目乡镇做好项目验收和后续发展、管护工作。</w:t>
            </w:r>
          </w:p>
          <w:p w14:paraId="3C98B77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0B21F70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审批乡镇上报的以工代赈项目，验收以工代赈重推项目。</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4187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1.宣传以工代赈政策，推广以工代赈建设方式；</w:t>
            </w:r>
          </w:p>
          <w:p w14:paraId="56A5DF0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2.制定推广以工代赈方式的项目方案，</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并报行业主管部门审批同意后</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，组织项目村按程序实施；</w:t>
            </w:r>
          </w:p>
          <w:p w14:paraId="0BB0114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3.统计上报项目建设进度、以工代赈政策落实等情况；</w:t>
            </w:r>
          </w:p>
          <w:p w14:paraId="7CEE141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4.组织项目区内困难群众优先在以工代赈项目中务工就业，增加劳务收入；</w:t>
            </w:r>
          </w:p>
          <w:p w14:paraId="134388A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5.负责以工代赈项目（含农推）验收工作，配合做好以工代赈重推项目验收；</w:t>
            </w:r>
          </w:p>
          <w:p w14:paraId="599FDB6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6.负责以工代赈项目后续发展和管护工作。</w:t>
            </w:r>
          </w:p>
        </w:tc>
      </w:tr>
      <w:tr w14:paraId="2EE5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199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B80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社会信用体系建设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54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1A2CC6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CD1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4D0B8DC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1.统筹协调推进全县社会信用信息平台建设、运行和维护；</w:t>
            </w:r>
          </w:p>
          <w:p w14:paraId="25182BD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139D4C6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3BF237E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5AB659B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行业主管部门负责收集各类市场主体及居民的信用信息。</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12ED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1.宣传社会信用政策知识；</w:t>
            </w:r>
          </w:p>
          <w:p w14:paraId="5792CF2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2.引导辖区内企业签订、上传信用承诺书；</w:t>
            </w:r>
          </w:p>
          <w:p w14:paraId="13014E6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3CFB899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63EA2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B69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E4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重大事项审计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ED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县审计局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BE7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5C80B83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2.负责对社会审计机构出具的审计报告进行核查；</w:t>
            </w:r>
          </w:p>
          <w:p w14:paraId="55BEA38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3.督促对审计反馈的问题进行整改。</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556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59E035B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参与对辖区内社会审计机构出具的政府投资项目审计报告进行核查；</w:t>
            </w:r>
          </w:p>
          <w:p w14:paraId="5442B10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3.提供财务、项目等审计相关资料；</w:t>
            </w:r>
          </w:p>
          <w:p w14:paraId="7F90FBB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4.整改审计反馈问题。</w:t>
            </w:r>
          </w:p>
        </w:tc>
      </w:tr>
      <w:tr w14:paraId="29CC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8F2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B6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政策性农业保险</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23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县财政局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C27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1.组织开展政策性农业保险政策宣传；</w:t>
            </w:r>
          </w:p>
          <w:p w14:paraId="67E514D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2.安排保费补贴资金；</w:t>
            </w:r>
          </w:p>
          <w:p w14:paraId="067BA0B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3.督促承保机构开展理赔服务；</w:t>
            </w:r>
          </w:p>
          <w:p w14:paraId="022AEFF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4.组织开展政策性农业保险监督管理及绩效评价。</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499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1.宣传政策性农业保险政策；</w:t>
            </w:r>
          </w:p>
          <w:p w14:paraId="0D395BD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2.指导农户缴纳保费；</w:t>
            </w:r>
          </w:p>
          <w:p w14:paraId="1165B32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3.协助承保机构开展理赔服务；</w:t>
            </w:r>
          </w:p>
          <w:p w14:paraId="051FFAB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4.汇总并向承保机构转缴农户自缴保费。</w:t>
            </w:r>
          </w:p>
        </w:tc>
      </w:tr>
      <w:tr w14:paraId="4BC5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93D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13</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82D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再生资源回收站点（企业）</w:t>
            </w:r>
          </w:p>
          <w:p w14:paraId="0515A5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规划、监管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DA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县商务和经济合作局</w:t>
            </w:r>
          </w:p>
          <w:p w14:paraId="27F267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4E5799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0A1DDE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019CC0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4B47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县商务和经济合作局：</w:t>
            </w:r>
          </w:p>
          <w:p w14:paraId="3856664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1.制定实施再生资源回收行业发展规划；</w:t>
            </w:r>
          </w:p>
          <w:p w14:paraId="650ADE0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2.会同相关部门制定全县再生资源回收网点规划。</w:t>
            </w:r>
          </w:p>
          <w:p w14:paraId="4789D27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F1F112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负责再生资源回收的治安管理，依法打击非法收购行为。</w:t>
            </w:r>
          </w:p>
          <w:p w14:paraId="447020C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3D43376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负责再生资源回收经营者的登记管理，依法查处无照经营等违法行为。</w:t>
            </w:r>
          </w:p>
          <w:p w14:paraId="366CED5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61C9A2A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负责对再生资源回收过程中环境污染防治工作实施监督管理，依法对违法行为进行调查处理。</w:t>
            </w:r>
          </w:p>
          <w:p w14:paraId="123FBCA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1CEB5F5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280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1.对县级部门制定再生资源回收网点规划布局提出意见建议；</w:t>
            </w:r>
          </w:p>
          <w:p w14:paraId="469F7CD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2.对辖区内再生资源回收点（企业）登记造册，配合县级部门</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处理</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无照经营、污染环境等行为；</w:t>
            </w:r>
          </w:p>
          <w:p w14:paraId="06A9A8B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3.结合日常工作对再生资源回收点（企业）开展检查，上报非法收购问题线索；</w:t>
            </w:r>
          </w:p>
          <w:p w14:paraId="3AC6BEC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6D47E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8C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BB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粮食应急保供</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D6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668798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80D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2D22EC2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1.建立粮食应急保供体系，加强对粮食流通和库存的检查；</w:t>
            </w:r>
          </w:p>
          <w:p w14:paraId="6E8DCFD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2.与粮食经营者签订应急保供协议；</w:t>
            </w:r>
          </w:p>
          <w:p w14:paraId="67DCF6C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3.组织应急状态下粮食行情监测、粮食加工、粮食调运工作。</w:t>
            </w:r>
          </w:p>
          <w:p w14:paraId="000C433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21D0D64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7EC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1.建立粮食应急供应网点，按要求报送变动信息；</w:t>
            </w:r>
          </w:p>
          <w:p w14:paraId="197CCB3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2.组织粮食经营者与县发展改革局签订应急保供协议；</w:t>
            </w:r>
          </w:p>
          <w:p w14:paraId="5B03141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3.配合监测应急状态下粮食价格和存储情况，协助开展粮食调运。</w:t>
            </w:r>
          </w:p>
        </w:tc>
      </w:tr>
      <w:tr w14:paraId="59DF3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56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35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电力、通信、气象</w:t>
            </w:r>
          </w:p>
          <w:p w14:paraId="5AF64D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设施保护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12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p w14:paraId="2D1D45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DDC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县经济信息化和科学技术局：</w:t>
            </w:r>
          </w:p>
          <w:p w14:paraId="0655A87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1.开展电力、通信、气象设施保护政策宣传；</w:t>
            </w:r>
          </w:p>
          <w:p w14:paraId="40BA524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2.负责全县电力、通信、气象行业基础设施建设、维护和监管工作；</w:t>
            </w:r>
          </w:p>
          <w:p w14:paraId="4723CF1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3881A95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4.联合有关部门对违法行为进行处置。</w:t>
            </w:r>
          </w:p>
          <w:p w14:paraId="4C104F2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6FEBA01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C7A1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1.配合开展电力、通信、气象设施保护政策宣传；</w:t>
            </w:r>
          </w:p>
          <w:p w14:paraId="310F7E0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2.协调处理电力、通信企业线路清障过程中涉及的林木赔偿和矛盾纠纷；</w:t>
            </w:r>
          </w:p>
          <w:p w14:paraId="771A37E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 xml:space="preserve">3.参与气象设施建设用地选址，保护气象设施； </w:t>
            </w:r>
          </w:p>
          <w:p w14:paraId="52AFB3A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461DAF6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5.配合相关部门对违法违规行为进行处置。</w:t>
            </w:r>
          </w:p>
        </w:tc>
      </w:tr>
      <w:tr w14:paraId="5B57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F77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三、民生服务（9项）</w:t>
            </w:r>
          </w:p>
        </w:tc>
      </w:tr>
      <w:tr w14:paraId="1868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1F0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16</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BF1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流浪乞讨人员救助</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30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县民政局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FD3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1.宣传、落实流浪乞讨人员救助政策；</w:t>
            </w:r>
          </w:p>
          <w:p w14:paraId="6CC851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firstLine="0" w:firstLineChars="0"/>
              <w:jc w:val="both"/>
              <w:textAlignment w:val="center"/>
              <w:rPr>
                <w:rFonts w:hint="eastAsia" w:ascii="宋体" w:hAnsi="宋体" w:eastAsia="宋体" w:cs="宋体"/>
                <w:b w:val="0"/>
                <w:bCs w:val="0"/>
                <w:i w:val="0"/>
                <w:iCs w:val="0"/>
                <w:strike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b w:val="0"/>
                <w:bCs w:val="0"/>
                <w:i w:val="0"/>
                <w:iCs w:val="0"/>
                <w:strike w:val="0"/>
                <w:color w:val="auto"/>
                <w:spacing w:val="0"/>
                <w:kern w:val="0"/>
                <w:sz w:val="18"/>
                <w:szCs w:val="18"/>
                <w:highlight w:val="none"/>
                <w:u w:val="none"/>
                <w:lang w:val="en-US" w:eastAsia="zh-CN" w:bidi="ar"/>
              </w:rPr>
              <w:t>；</w:t>
            </w:r>
          </w:p>
          <w:p w14:paraId="5F2FE8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BF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1.发现流浪乞讨人员后核实身份；</w:t>
            </w:r>
          </w:p>
          <w:p w14:paraId="18F1640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18ED75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3.对户籍在</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w:t>
            </w:r>
            <w:r>
              <w:rPr>
                <w:rFonts w:hint="eastAsia" w:ascii="宋体" w:hAnsi="宋体" w:eastAsia="宋体" w:cs="宋体"/>
                <w:b w:val="0"/>
                <w:bCs w:val="0"/>
                <w:i w:val="0"/>
                <w:iCs w:val="0"/>
                <w:color w:val="auto"/>
                <w:spacing w:val="0"/>
                <w:kern w:val="0"/>
                <w:sz w:val="18"/>
                <w:szCs w:val="18"/>
                <w:highlight w:val="none"/>
                <w:u w:val="none"/>
                <w:lang w:val="en-US" w:eastAsia="zh-CN" w:bidi="ar"/>
              </w:rPr>
              <w:t>的流浪乞讨人员开展临时救助；</w:t>
            </w:r>
          </w:p>
          <w:p w14:paraId="5A024C3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4.</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b w:val="0"/>
                <w:bCs w:val="0"/>
                <w:i w:val="0"/>
                <w:iCs w:val="0"/>
                <w:color w:val="auto"/>
                <w:spacing w:val="0"/>
                <w:kern w:val="0"/>
                <w:sz w:val="18"/>
                <w:szCs w:val="18"/>
                <w:highlight w:val="none"/>
                <w:u w:val="none"/>
                <w:lang w:val="en-US" w:eastAsia="zh-CN" w:bidi="ar"/>
              </w:rPr>
              <w:t>返乡流浪乞讨人员回归稳固工作。</w:t>
            </w:r>
          </w:p>
        </w:tc>
      </w:tr>
      <w:tr w14:paraId="5C25A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6D4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17</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2F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特困老人集中供养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E6B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县民政局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E98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1.制定特困老人集中供养相关政策和标准；</w:t>
            </w:r>
          </w:p>
          <w:p w14:paraId="2B28AB4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55E510E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3.负责集中供养服务机构监督管理、安全检查工作。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37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1.宣传特困老人集中照护政策；</w:t>
            </w:r>
          </w:p>
          <w:p w14:paraId="326C0A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2.排查上报有集中供养意愿的特困老人情况；</w:t>
            </w:r>
          </w:p>
          <w:p w14:paraId="2293DA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3.协助完成集中供养对象评估、集中入住等工作。</w:t>
            </w:r>
          </w:p>
        </w:tc>
      </w:tr>
      <w:tr w14:paraId="769D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424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968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残疾人</w:t>
            </w:r>
          </w:p>
          <w:p w14:paraId="1E6B54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关爱服务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BFE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县残疾人联合会</w:t>
            </w:r>
          </w:p>
          <w:p w14:paraId="2A22B9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县民政局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769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县残疾人联合会：</w:t>
            </w:r>
          </w:p>
          <w:p w14:paraId="43FA74A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1.制定残疾人康复工作计划并组织实施；</w:t>
            </w:r>
          </w:p>
          <w:p w14:paraId="1D68555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2.负责残疾证核发管理工作；</w:t>
            </w:r>
          </w:p>
          <w:p w14:paraId="7045961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3.做好残疾人服务和关心关爱，负责残疾人更换辅具等；</w:t>
            </w:r>
          </w:p>
          <w:p w14:paraId="7BB33DE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4.向县民政局推送困难残疾人生活补贴、重度残疾人护理补贴对象信息；</w:t>
            </w:r>
          </w:p>
          <w:p w14:paraId="2E070283">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为残疾人提供康复就业、职业技能培训服务，做好公益助残等工作；</w:t>
            </w:r>
          </w:p>
          <w:p w14:paraId="4892E30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6.开展残疾人家庭无障碍改造工作；</w:t>
            </w:r>
          </w:p>
          <w:p w14:paraId="73BCDD9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7.开展就业年龄段重度残疾人托养服务；</w:t>
            </w:r>
          </w:p>
          <w:p w14:paraId="1A6A467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8.组织开展残疾人文化体育活动。</w:t>
            </w:r>
          </w:p>
          <w:p w14:paraId="049E01D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县民政局：</w:t>
            </w:r>
          </w:p>
          <w:p w14:paraId="20090B8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审核发放困难残疾人生活补贴、重度残疾人护理补贴。</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48B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1.宣传残疾人福利政策；</w:t>
            </w:r>
          </w:p>
          <w:p w14:paraId="011C9E7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2.负责残疾证办理的受理、初审、公示和动态管理；</w:t>
            </w:r>
          </w:p>
          <w:p w14:paraId="0C6B6C7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3.做好残疾人服务和关心关爱，帮助残疾人申请更换辅具等；</w:t>
            </w:r>
          </w:p>
          <w:p w14:paraId="0DB2A16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1C77A7D3">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3D75161E">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6.协助县残疾人联合会做好残疾人家庭无障碍改造；</w:t>
            </w:r>
          </w:p>
          <w:p w14:paraId="12614ACA">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7.帮助就业年龄段重度残疾人申请托养服务；</w:t>
            </w:r>
          </w:p>
          <w:p w14:paraId="3EDBB0D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8.组织残疾人参加文化体育活动。</w:t>
            </w:r>
          </w:p>
        </w:tc>
      </w:tr>
      <w:tr w14:paraId="716A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F8B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19</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01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农民工就业服务和权益保障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004F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p w14:paraId="015D9A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352C17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11968B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11E0BD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县司法局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65AC">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p w14:paraId="4C0E9B53">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1.牵头实施全县服务保障农民工专项行动；</w:t>
            </w:r>
          </w:p>
          <w:p w14:paraId="1F450E0A">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2.牵头调查处理、推动解决拖欠农民工工资问题；</w:t>
            </w:r>
          </w:p>
          <w:p w14:paraId="404B1E0E">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3.协调解决农民工劳资纠纷。</w:t>
            </w:r>
          </w:p>
          <w:p w14:paraId="0B53BECA">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2800D77F">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做好交通运输保障和接驳等旅途服务。</w:t>
            </w:r>
          </w:p>
          <w:p w14:paraId="7E13F783">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3221709E">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处理涉及农民工的治安刑事案件，维护农民工合法权益。</w:t>
            </w:r>
          </w:p>
          <w:p w14:paraId="79481A3C">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49DCB269">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为农民工提供健康咨询、康养保健等人文关怀。</w:t>
            </w:r>
          </w:p>
          <w:p w14:paraId="6A12784F">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县司法局：</w:t>
            </w:r>
          </w:p>
          <w:p w14:paraId="6602BB60">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畅通农民工法律援助绿色通道，提供免费公益性法律援助服务。</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3A03C">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1.动态更新辖区内农民工基本信息，宣传权益保障法律法规和政策；</w:t>
            </w:r>
          </w:p>
          <w:p w14:paraId="3E56BFF3">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0E2F6742">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3.为农民工提供就业供需对接服务；</w:t>
            </w:r>
          </w:p>
          <w:p w14:paraId="19A7B5A0">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4.开展欠薪预警排查，对发现的问题线索、劳资纠纷及时上报；</w:t>
            </w:r>
          </w:p>
          <w:p w14:paraId="2E30FB0A">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5.参与辖区内农民工劳资纠纷调解。</w:t>
            </w:r>
          </w:p>
        </w:tc>
      </w:tr>
      <w:tr w14:paraId="0A46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39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65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殡葬管理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69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县民政局</w:t>
            </w:r>
          </w:p>
          <w:p w14:paraId="4669A4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县委宣传部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A096">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县民政局：</w:t>
            </w:r>
          </w:p>
          <w:p w14:paraId="0B40FBEE">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1.组织开展殡葬政策宣传；</w:t>
            </w:r>
          </w:p>
          <w:p w14:paraId="20AD9CAA">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2.审批、发放惠民殡葬补贴；</w:t>
            </w:r>
          </w:p>
          <w:p w14:paraId="38F40E60">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3.统筹规划殡葬设施建设，审批农村公益性</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墓地</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建设；</w:t>
            </w:r>
          </w:p>
          <w:p w14:paraId="3EAF6197">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4.落实行业监督管理责任，整治殡葬乱象，依法对违法违规行为进行查处。</w:t>
            </w:r>
          </w:p>
          <w:p w14:paraId="686E9CD6">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县委宣传部：</w:t>
            </w:r>
          </w:p>
          <w:p w14:paraId="2BC8DFE2">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牵头开展整治殡葬乱象专项行动宣传教育，制作移风易俗宣传折页。</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2395E">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1.开展厚养薄葬、文明节俭治丧、节地生态安葬、绿色低碳祭扫宣传引导；</w:t>
            </w:r>
          </w:p>
          <w:p w14:paraId="243951E2">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2C4949B4">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3.初审、上报农村公益性墓地建设申请；</w:t>
            </w:r>
          </w:p>
          <w:p w14:paraId="1D9D3680">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22401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4B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846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行政区划和地名管理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2C6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县民政局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6D87A">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1.负责街路巷的命名、更名及备案、公告等工作；</w:t>
            </w:r>
          </w:p>
          <w:p w14:paraId="6A2E6CCE">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2.负责行政区划的设立、撤销、变更、政府驻地迁移审核报批和备案、公告等工作；</w:t>
            </w:r>
          </w:p>
          <w:p w14:paraId="66366395">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53B6BCF4">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15AFD36F">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5.对损毁边界界桩或者其他行政区域界线标志物的行为进行处罚。</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D8CD">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1.上报辖区内街路巷等地名的命名、更名申请及相关资料；</w:t>
            </w:r>
          </w:p>
          <w:p w14:paraId="69B66532">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2.梳理上报行政区划设立、撤销、变更、政府驻地迁移等相关基础资料；</w:t>
            </w:r>
          </w:p>
          <w:p w14:paraId="3164E434">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3.行政区划变更后，参与行政区域界线勘定、审核校对新的行政区划图；</w:t>
            </w:r>
          </w:p>
          <w:p w14:paraId="04A10265">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4.配合做好所涉及的行政区域界线检查，参与处理行政区域边界争议；</w:t>
            </w:r>
          </w:p>
          <w:p w14:paraId="4878A9F0">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5.鼓励公民、企业和社会组织参与地名文化保护；</w:t>
            </w:r>
          </w:p>
          <w:p w14:paraId="49D32980">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6.制止损毁边界界桩或者其他行政区域界线标志物的行为并上报。</w:t>
            </w:r>
          </w:p>
        </w:tc>
      </w:tr>
      <w:tr w14:paraId="1628B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CB1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39C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大中型水库移民后期扶持</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D4B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79CE4">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1.组织编制大中型水库移民后期扶持年度计划；</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2.审核下达大中型水库移民后期扶持项目；</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3.对下达的项目建设进度、资金等进行监管，并组织县级验收；</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4.负责全县移民后扶人口动态管理和补助资金发放。</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1747">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1.收集群众对亭子湖移民后期扶持项目的需求意见，根据需求意见开展项目前期规划并上报；</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2.组织实施下达的项目，开展项目初验并参与县级部门竣工验收；</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3.项目移交后，指导村（社区）开展日常监管；</w:t>
            </w:r>
          </w:p>
          <w:p w14:paraId="7EC105E6">
            <w:pPr>
              <w:keepNext w:val="0"/>
              <w:keepLines w:val="0"/>
              <w:pageBreakBefore w:val="0"/>
              <w:widowControl w:val="0"/>
              <w:suppressLineNumbers w:val="0"/>
              <w:kinsoku/>
              <w:wordWrap/>
              <w:overflowPunct/>
              <w:topLinePunct w:val="0"/>
              <w:autoSpaceDE/>
              <w:autoSpaceDN/>
              <w:bidi w:val="0"/>
              <w:adjustRightInd/>
              <w:snapToGrid/>
              <w:spacing w:line="244"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2042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779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23</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30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社会组织管理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91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县委社会工作部</w:t>
            </w:r>
          </w:p>
          <w:p w14:paraId="254003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县民政局</w:t>
            </w:r>
          </w:p>
          <w:p w14:paraId="29B127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8F82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县委社会工作部：</w:t>
            </w:r>
          </w:p>
          <w:p w14:paraId="4802FCC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指导社区社会组织加强党的建设、参与社会治理工作。</w:t>
            </w:r>
          </w:p>
          <w:p w14:paraId="55BED1C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县民政局：</w:t>
            </w:r>
          </w:p>
          <w:p w14:paraId="30754C9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1.负责对达到法定登记条件的</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社区</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社会组织进行登记；</w:t>
            </w:r>
          </w:p>
          <w:p w14:paraId="2BBC119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24B51CD8">
            <w:pPr>
              <w:keepNext w:val="0"/>
              <w:keepLines w:val="0"/>
              <w:pageBreakBefore w:val="0"/>
              <w:widowControl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w:t>
            </w:r>
          </w:p>
          <w:p w14:paraId="39A250C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负责本行业领域的社会组织监督管理工作。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91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社区</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社会组织进行备案；</w:t>
            </w:r>
          </w:p>
          <w:p w14:paraId="03FB7A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77C609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3.对备案的社区社会组织日常活动进行指导管理；</w:t>
            </w:r>
          </w:p>
          <w:p w14:paraId="786E48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4.指导辖区内符合条件的社区社会组织成立党组织，开展党组织活动；</w:t>
            </w:r>
          </w:p>
          <w:p w14:paraId="6E4048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5.指导社区社会组织参与社会治理。</w:t>
            </w:r>
          </w:p>
        </w:tc>
      </w:tr>
      <w:tr w14:paraId="6D4F9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00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AE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就业创业帮扶</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A36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2DF0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1.落实就业创业激励政策；</w:t>
            </w:r>
          </w:p>
          <w:p w14:paraId="6216A3C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2.审核发放灵活就业对象社保补贴、村级公益性岗位人员人身意外伤害保险保费；</w:t>
            </w:r>
          </w:p>
          <w:p w14:paraId="38E6239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3.审核确认创业扶持补贴对象资格，发放补助资金；</w:t>
            </w:r>
          </w:p>
          <w:p w14:paraId="2EA8F0C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4.组织开展职业技能培训、创业培训。</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FD0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1.初审灵活就业社保对象补贴，为村级公益性岗位人员购买人身意外伤害保险并上报相关资料；</w:t>
            </w:r>
          </w:p>
          <w:p w14:paraId="7C89188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2.受理创业扶持补贴申请，实地核实情况，初审对象资格并上报；</w:t>
            </w:r>
          </w:p>
          <w:p w14:paraId="6517D7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3.组织辖区内相关人员参加职业技能培训、创业培训。</w:t>
            </w:r>
          </w:p>
        </w:tc>
      </w:tr>
      <w:tr w14:paraId="3AAC8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D0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四、乡村振兴（8项）</w:t>
            </w:r>
          </w:p>
        </w:tc>
      </w:tr>
      <w:tr w14:paraId="599D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BC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25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52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农业防灾减灾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73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038FE28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0FA02E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338339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51E801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县财政局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891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7A4DF84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1.组织开展农业灾害防控知识宣传；</w:t>
            </w:r>
          </w:p>
          <w:p w14:paraId="293A0A6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441587F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3.发生农业灾害时，实地核查灾情，评估农业损失；</w:t>
            </w:r>
          </w:p>
          <w:p w14:paraId="48FD55B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4.组织开展灾后农业生产恢复工作。</w:t>
            </w:r>
          </w:p>
          <w:p w14:paraId="003460C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33E9B3F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收集、上报灾情信息，调拨救灾救援物资，协助恢复灾后生产。</w:t>
            </w:r>
          </w:p>
          <w:p w14:paraId="47F0613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7E5AC4C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科学调度水利工程，保障农业生产灌溉用水，防御江河洪水。</w:t>
            </w:r>
          </w:p>
          <w:p w14:paraId="662F005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1D1F31F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负责灾害性天气的预测预报和预警信息发布，提供气象服务。</w:t>
            </w:r>
          </w:p>
          <w:p w14:paraId="3985BAA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县财政局：</w:t>
            </w:r>
          </w:p>
          <w:p w14:paraId="29D1ABC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督促承保单位对农业灾害损失进行理赔。</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5872">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1.宣传农业防灾减灾知识，推广防范农业灾害的新技术、新品种；</w:t>
            </w:r>
          </w:p>
          <w:p w14:paraId="187C3477">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2.响应农业灾害预警，采取抗旱排涝、防冻保苗、抢收抢烘等措施防范农业灾害；</w:t>
            </w:r>
          </w:p>
          <w:p w14:paraId="553793CA">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3.核查、统计、上报农业灾情信息；</w:t>
            </w:r>
          </w:p>
          <w:p w14:paraId="0387A874">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4.开展灾害救助，根据上级拨付情况发放救助物资和资金；</w:t>
            </w:r>
          </w:p>
          <w:p w14:paraId="5C1727C5">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5.组织灾后生产恢复工作；</w:t>
            </w:r>
          </w:p>
          <w:p w14:paraId="50FC577D">
            <w:pPr>
              <w:keepNext w:val="0"/>
              <w:keepLines w:val="0"/>
              <w:pageBreakBefore w:val="0"/>
              <w:widowControl w:val="0"/>
              <w:suppressLineNumbers w:val="0"/>
              <w:kinsoku/>
              <w:wordWrap/>
              <w:overflowPunct/>
              <w:topLinePunct w:val="0"/>
              <w:autoSpaceDE/>
              <w:autoSpaceDN/>
              <w:bidi w:val="0"/>
              <w:adjustRightInd/>
              <w:snapToGrid/>
              <w:spacing w:afterAutospacing="0"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6.协助农业受灾参保对象申请理赔。</w:t>
            </w:r>
          </w:p>
        </w:tc>
      </w:tr>
      <w:tr w14:paraId="3B5F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5E6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26</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483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兑付粮油类、农机</w:t>
            </w:r>
          </w:p>
          <w:p w14:paraId="261A37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具购置惠农补贴</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C44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542E73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县财政局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182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784DBAD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1.制定惠农补贴政策实施方案；</w:t>
            </w:r>
          </w:p>
          <w:p w14:paraId="5DF13E2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2.开展惠农补贴、农机具购置补贴政策宣传；</w:t>
            </w:r>
          </w:p>
          <w:p w14:paraId="7FC5004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3.负责粮油类补贴面积和补贴标准的核算、汇总、资金发放等工作；</w:t>
            </w:r>
          </w:p>
          <w:p w14:paraId="2DE3E34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4.受理农机购置补贴申请，组织开展农机具抽查、公示等工作；</w:t>
            </w:r>
          </w:p>
          <w:p w14:paraId="7C47074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5.依法处理违规申领农机购置补贴的行为。</w:t>
            </w:r>
          </w:p>
          <w:p w14:paraId="37CA0E2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县财政局：</w:t>
            </w:r>
          </w:p>
          <w:p w14:paraId="6D8333A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1.负责惠农补贴资金拨付；</w:t>
            </w:r>
          </w:p>
          <w:p w14:paraId="75AA3E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2.加强惠农补贴资金管理，确保专款专用。</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F353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1.配合开展惠农补贴、农机具购置补贴的政策宣传；</w:t>
            </w:r>
          </w:p>
          <w:p w14:paraId="271A2EE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2.开展粮油类补贴面积的汇总、核实、公示、上报，做好“一卡通”信息维护；</w:t>
            </w:r>
          </w:p>
          <w:p w14:paraId="5F7AF49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3.组织农户申报农机具购置补贴，开展实地核查登记，建立台账并公示上报；</w:t>
            </w:r>
          </w:p>
          <w:p w14:paraId="501EB27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4.及时上报违规申领农机具购置补贴问题线索。</w:t>
            </w:r>
          </w:p>
        </w:tc>
      </w:tr>
      <w:tr w14:paraId="454EA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427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27</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B04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“大棚房”问题清理整治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6B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7071D9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811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1DEDA64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1.联合县自然资源局不定期开展“大棚房”问题排查；</w:t>
            </w:r>
          </w:p>
          <w:p w14:paraId="09F762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26F1E7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30FD21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6F77DA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1.会同县农业农村局不定期开展“大棚房”问题排查；</w:t>
            </w:r>
          </w:p>
          <w:p w14:paraId="44830CE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2.按照“一案一策”整改措施对“大棚房”问题进行整治。</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878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1.开展“大棚房”问题排查；</w:t>
            </w:r>
          </w:p>
          <w:p w14:paraId="302B88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2.对发现的“大棚房”问题及时制止并上报；</w:t>
            </w:r>
          </w:p>
          <w:p w14:paraId="51BF28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43FDC7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4.协助上级部门查处违法违规建设“大棚房”行为。</w:t>
            </w:r>
          </w:p>
        </w:tc>
      </w:tr>
      <w:tr w14:paraId="6FB9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BF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28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11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农产品质量安全风险监测</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5F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30B3AC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C3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321611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1.开展农产品质量安全法律法规和知识宣传；</w:t>
            </w:r>
          </w:p>
          <w:p w14:paraId="12FA4A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2.制定监测计划并组织实施；</w:t>
            </w:r>
          </w:p>
          <w:p w14:paraId="636062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70CB07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4.依法查处抽检不合格农产品。</w:t>
            </w:r>
          </w:p>
          <w:p w14:paraId="7B85A1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2C2519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及时向农业农村部门通报抽检不合格食用农产品信息。</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2C2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1.配合开展农产品质量法律法规和知识宣传；</w:t>
            </w:r>
          </w:p>
          <w:p w14:paraId="6123D4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2.配合县级相关部门开展农产品</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质量安全定量</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抽</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样</w:t>
            </w:r>
            <w:r>
              <w:rPr>
                <w:rFonts w:hint="eastAsia" w:asciiTheme="minorEastAsia" w:hAnsiTheme="minorEastAsia" w:eastAsiaTheme="minorEastAsia" w:cstheme="minorEastAsia"/>
                <w:b w:val="0"/>
                <w:bCs w:val="0"/>
                <w:i w:val="0"/>
                <w:iCs w:val="0"/>
                <w:strike w:val="0"/>
                <w:color w:val="auto"/>
                <w:spacing w:val="0"/>
                <w:kern w:val="0"/>
                <w:sz w:val="18"/>
                <w:szCs w:val="18"/>
                <w:highlight w:val="none"/>
                <w:u w:val="none"/>
                <w:lang w:val="en-US" w:eastAsia="zh-CN" w:bidi="ar"/>
              </w:rPr>
              <w:t>检</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测</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，为经营户提供送检服务；</w:t>
            </w:r>
          </w:p>
          <w:p w14:paraId="3EA5D0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3.开展农药残留、兽药残留快检速测，将检测结果反馈经营主体并上报；</w:t>
            </w:r>
          </w:p>
          <w:p w14:paraId="2144FD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4.配合县级相关部门开展问题产品溯源调查。</w:t>
            </w:r>
          </w:p>
        </w:tc>
      </w:tr>
      <w:tr w14:paraId="5DE41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74A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29</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8E93">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农村土地经营权流转</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7E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09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14DB0E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2.负责企业、新型经营主体流转土地备案登记；</w:t>
            </w:r>
          </w:p>
          <w:p w14:paraId="5496E9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3.负责全县农村土地经营权流转风险保障金的监督管理。</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DB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4ADA3E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2.负责农村土地流转的纠纷调处；</w:t>
            </w:r>
          </w:p>
          <w:p w14:paraId="7585CCE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3.指导企业、新型经营主体流转土地备案登记；</w:t>
            </w:r>
          </w:p>
          <w:p w14:paraId="081C05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4.负责土地流转风险保障金的收取和管理。</w:t>
            </w:r>
          </w:p>
        </w:tc>
      </w:tr>
      <w:tr w14:paraId="75E8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549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30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187A">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高标准农田建设和管理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40B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DE4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2F6665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4DD46A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组织</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开展高标准农田有关法律法规和政策宣传；</w:t>
            </w:r>
          </w:p>
          <w:p w14:paraId="5044F6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0EB97B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22EF65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6.组织开展科学研究与试验示范，开展技术培训；</w:t>
            </w:r>
          </w:p>
          <w:p w14:paraId="5810F9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2E3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1.参与高标准农田建设项目规划、设计、实施、验收工作；</w:t>
            </w:r>
          </w:p>
          <w:p w14:paraId="3A5AB7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1F5E528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7C8425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60A513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5.配合开展技术培训、科学研究与试验示范；</w:t>
            </w:r>
          </w:p>
          <w:p w14:paraId="309A30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6.协助开展耕地质量调查和监测评价。</w:t>
            </w:r>
          </w:p>
        </w:tc>
      </w:tr>
      <w:tr w14:paraId="70E4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6"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F5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31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AB42">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农产品品牌培育保护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4AF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2ED2158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CE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1879D9F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1.负责农产品品牌培育的规划；</w:t>
            </w:r>
          </w:p>
          <w:p w14:paraId="585F9E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2.宣传推广相关农产品品牌；</w:t>
            </w:r>
          </w:p>
          <w:p w14:paraId="7574B32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农产品品牌监管、保护；</w:t>
            </w:r>
          </w:p>
          <w:p w14:paraId="26D8D68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4.负责品牌农产品在生产环节的质量监管。</w:t>
            </w:r>
          </w:p>
          <w:p w14:paraId="0D572D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309A9A8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1.指导农产品生产经营者开展商标注册、地理标志保护产品申报；</w:t>
            </w:r>
          </w:p>
          <w:p w14:paraId="43EDF18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ECD8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1.开展农产品品牌建设政策宣传；</w:t>
            </w:r>
          </w:p>
          <w:p w14:paraId="7D47F3E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2.协助农产品生产经营者申报农产品品牌；</w:t>
            </w:r>
          </w:p>
          <w:p w14:paraId="150FD41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293EBFC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4.收集仿冒、以次充好等损害农产品品牌形象的</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线索</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并及时上报县市场监管局。</w:t>
            </w:r>
          </w:p>
        </w:tc>
      </w:tr>
      <w:tr w14:paraId="189BC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4"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875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32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D6FC">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农村电商服务站点建设</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884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县商务和经济合作局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CE0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1.规划布局全县农村电商网点；</w:t>
            </w:r>
          </w:p>
          <w:p w14:paraId="1ACDC6A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2.负责建设和改造升级乡镇、村（社区）电商服务网点；</w:t>
            </w:r>
          </w:p>
          <w:p w14:paraId="07C3AE1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3.开展电商人才培训和就业指导。</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FC031">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468804EE">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2.协助农村电商服务站点的建设和改造升级；</w:t>
            </w:r>
          </w:p>
          <w:p w14:paraId="72691D17">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3.组织人员参加全县电商运营管理人才培训。</w:t>
            </w:r>
          </w:p>
        </w:tc>
      </w:tr>
      <w:tr w14:paraId="215C2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08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五、自然资源（8项）</w:t>
            </w:r>
          </w:p>
        </w:tc>
      </w:tr>
      <w:tr w14:paraId="131B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8"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90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33</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46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乡镇、村庄国土空间规划编制</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4D4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1455471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BF4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3361AFB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1.组织编制乡镇总体规划；</w:t>
            </w:r>
          </w:p>
          <w:p w14:paraId="1CE44B4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2.组织专家评审乡镇总体规划、详细规划、村庄规划；</w:t>
            </w:r>
          </w:p>
          <w:p w14:paraId="4CEF62E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3.上报县规委会审议，报市、县人民政府审批。</w:t>
            </w:r>
          </w:p>
          <w:p w14:paraId="23BAA0C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县级相关部门：</w:t>
            </w:r>
          </w:p>
          <w:p w14:paraId="40C6176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按职责分工编制本行业专项规划。</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2858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合县自然资源局编制和审查乡镇国土空间总体规划、详细规划草案；</w:t>
            </w:r>
          </w:p>
          <w:p w14:paraId="6B9BEA0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2D63125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03ECA7A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4.研究审议村庄规划初步成果，将规划成果报县自然资源局。</w:t>
            </w:r>
          </w:p>
        </w:tc>
      </w:tr>
      <w:tr w14:paraId="5F53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8"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A7D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34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513B0">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矿产资源勘查开发管理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C0B6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509FB13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57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4D72477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1.制定全县矿产资源开发和利用实施措施并监督执行；</w:t>
            </w:r>
          </w:p>
          <w:p w14:paraId="08A7AD5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2.组织编制辖区内矿产资源勘查规划；</w:t>
            </w:r>
          </w:p>
          <w:p w14:paraId="01DA7AD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3.负责矿业权审批登记、延续、变更等工作；</w:t>
            </w:r>
          </w:p>
          <w:p w14:paraId="30F2BDB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4.监督矿山企业开采活动，检查资源利用情况，查处违法开采行为；</w:t>
            </w:r>
          </w:p>
          <w:p w14:paraId="592E224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5.对矿山闭坑后的生态修复工作进行监管。</w:t>
            </w:r>
          </w:p>
          <w:p w14:paraId="23734E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5E41062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1.负责权限内矿山建设项目环评文件审批工作；</w:t>
            </w:r>
          </w:p>
          <w:p w14:paraId="1ABAF42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2.对矿山开采过程中的环境污染防治措施落实情况进行监督检查。</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FAAA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37A2386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2.保护辖区内矿产资源，及时上报日常工作中发现的违法开采迹象；</w:t>
            </w:r>
          </w:p>
          <w:p w14:paraId="74B0E09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3.协助监督矿山企业落实环保措施，上报环境污染问题；</w:t>
            </w:r>
          </w:p>
          <w:p w14:paraId="47A93B0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4.协助督促矿山闭坑后生态修复工作，反馈修复进度与问题；</w:t>
            </w:r>
          </w:p>
          <w:p w14:paraId="1EFD07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5.调解因矿产资源开发引发的矛盾纠纷。</w:t>
            </w:r>
          </w:p>
        </w:tc>
      </w:tr>
      <w:tr w14:paraId="76903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2"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09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35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7BE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土地执法监察和违法用地、</w:t>
            </w:r>
          </w:p>
          <w:p w14:paraId="6CAF97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违法建设整治工作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22E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5E56D2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69ED72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0AE7A5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w:t>
            </w:r>
            <w:r>
              <w:rPr>
                <w:rFonts w:hint="eastAsia" w:asciiTheme="minorEastAsia" w:hAnsiTheme="minorEastAsia" w:eastAsiaTheme="minorEastAsia" w:cstheme="minorEastAsia"/>
                <w:b w:val="0"/>
                <w:bCs w:val="0"/>
                <w:i w:val="0"/>
                <w:iCs w:val="0"/>
                <w:color w:val="auto"/>
                <w:spacing w:val="0"/>
                <w:w w:val="90"/>
                <w:kern w:val="0"/>
                <w:sz w:val="18"/>
                <w:szCs w:val="18"/>
                <w:highlight w:val="none"/>
                <w:u w:val="none"/>
                <w:lang w:val="en-US" w:eastAsia="zh-CN" w:bidi="ar"/>
              </w:rPr>
              <w:t>国有资产管理事务中心</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85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7D88CE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6531E4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3CB3AD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684465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5B5C74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2593F7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负责对违反城乡规划法的城镇建设行为进行处置。</w:t>
            </w:r>
          </w:p>
          <w:p w14:paraId="48C857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县国有资产管理事务中心：</w:t>
            </w:r>
          </w:p>
          <w:p w14:paraId="3E588B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0A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1.开展土地管理法律法规及打击违法用地、违法建设相关政策的宣传教育；</w:t>
            </w:r>
          </w:p>
          <w:p w14:paraId="08AF27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2.开展日常检查，发现违法用地、违法建设苗头及时提醒劝止、说服教育；</w:t>
            </w:r>
          </w:p>
          <w:p w14:paraId="55FDBD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534C10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二是属于乡镇作为业主的建设项目造成的违法图斑，及时进行整改并上报；三是对于上级部门建设项目造成的违法图斑，负责上报县自然资源局或县综合执法局；</w:t>
            </w:r>
          </w:p>
          <w:p w14:paraId="599910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5.依职责组织或协助上级有关部门实施违法建筑拆除和善后工作；</w:t>
            </w:r>
          </w:p>
          <w:p w14:paraId="7EFA6A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F37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A48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36</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1D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耕地占补平衡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5D9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76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1.提供耕地占补平衡政策宣传资料；</w:t>
            </w:r>
          </w:p>
          <w:p w14:paraId="6798FC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2.开展实地核查、调查；</w:t>
            </w:r>
          </w:p>
          <w:p w14:paraId="40D4C9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3.审核发放补偿资金；</w:t>
            </w:r>
          </w:p>
          <w:p w14:paraId="64EF4E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4.综合分析和研判全县耕地占补情况，对开垦耕地进行审批；</w:t>
            </w:r>
          </w:p>
          <w:p w14:paraId="395DF8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指导</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乡镇开展土地整治后的种植和后期管护工作。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19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1.宣传耕地占补平衡政策；</w:t>
            </w:r>
          </w:p>
          <w:p w14:paraId="45E701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2.参与实地核查、调查，收集登记土地权属及农户信息；</w:t>
            </w:r>
          </w:p>
          <w:p w14:paraId="217055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3.核算耕地补偿资金并上报；</w:t>
            </w:r>
          </w:p>
          <w:p w14:paraId="0CDD16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762DDB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5.开展土地变更验收、土地整治后的种植和后期管护工作。</w:t>
            </w:r>
          </w:p>
        </w:tc>
      </w:tr>
      <w:tr w14:paraId="29DCA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0B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37</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24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野生动物保护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56D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217E19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7614E0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1A394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B1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县林业局：</w:t>
            </w:r>
          </w:p>
          <w:p w14:paraId="69BED2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1.</w:t>
            </w: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组织</w:t>
            </w:r>
            <w:r>
              <w:rPr>
                <w:rFonts w:hint="eastAsia" w:asciiTheme="minorEastAsia" w:hAnsiTheme="minorEastAsia" w:eastAsiaTheme="minorEastAsia" w:cstheme="minorEastAsia"/>
                <w:b w:val="0"/>
                <w:bCs w:val="0"/>
                <w:i w:val="0"/>
                <w:iCs w:val="0"/>
                <w:color w:val="auto"/>
                <w:spacing w:val="0"/>
                <w:sz w:val="18"/>
                <w:szCs w:val="18"/>
                <w:highlight w:val="none"/>
                <w:u w:val="none"/>
              </w:rPr>
              <w:t>开展陆生野生动物保护法律法规宣传；</w:t>
            </w:r>
          </w:p>
          <w:p w14:paraId="230D95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2.定期组织对陆生野生动物及其栖息地状况进行调查、监测和评估，按权限及时查处陆生野生动物</w:t>
            </w: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保护</w:t>
            </w:r>
            <w:r>
              <w:rPr>
                <w:rFonts w:hint="eastAsia" w:asciiTheme="minorEastAsia" w:hAnsiTheme="minorEastAsia" w:cstheme="minorEastAsia"/>
                <w:b w:val="0"/>
                <w:bCs w:val="0"/>
                <w:i w:val="0"/>
                <w:iCs w:val="0"/>
                <w:color w:val="auto"/>
                <w:spacing w:val="0"/>
                <w:sz w:val="18"/>
                <w:szCs w:val="18"/>
                <w:highlight w:val="none"/>
                <w:u w:val="none"/>
                <w:lang w:val="en-US" w:eastAsia="zh-CN"/>
              </w:rPr>
              <w:t>方面</w:t>
            </w: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的</w:t>
            </w:r>
            <w:r>
              <w:rPr>
                <w:rFonts w:hint="eastAsia" w:asciiTheme="minorEastAsia" w:hAnsiTheme="minorEastAsia" w:eastAsiaTheme="minorEastAsia" w:cstheme="minorEastAsia"/>
                <w:b w:val="0"/>
                <w:bCs w:val="0"/>
                <w:i w:val="0"/>
                <w:iCs w:val="0"/>
                <w:color w:val="auto"/>
                <w:spacing w:val="0"/>
                <w:sz w:val="18"/>
                <w:szCs w:val="18"/>
                <w:highlight w:val="none"/>
                <w:u w:val="none"/>
              </w:rPr>
              <w:t>违法线索；</w:t>
            </w:r>
          </w:p>
          <w:p w14:paraId="78A58F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3.组织开展陆生野生动物救助工作；</w:t>
            </w:r>
          </w:p>
          <w:p w14:paraId="0BFC41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4.审核陆生野生动物损毁庄稼的赔偿。</w:t>
            </w:r>
          </w:p>
          <w:p w14:paraId="2DA078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县农业农村局：</w:t>
            </w:r>
          </w:p>
          <w:p w14:paraId="6F5128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1.</w:t>
            </w: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组织</w:t>
            </w:r>
            <w:r>
              <w:rPr>
                <w:rFonts w:hint="eastAsia" w:asciiTheme="minorEastAsia" w:hAnsiTheme="minorEastAsia" w:eastAsiaTheme="minorEastAsia" w:cstheme="minorEastAsia"/>
                <w:b w:val="0"/>
                <w:bCs w:val="0"/>
                <w:i w:val="0"/>
                <w:iCs w:val="0"/>
                <w:color w:val="auto"/>
                <w:spacing w:val="0"/>
                <w:sz w:val="18"/>
                <w:szCs w:val="18"/>
                <w:highlight w:val="none"/>
                <w:u w:val="none"/>
              </w:rPr>
              <w:t>开展水生野生动物保护法律法规宣传；</w:t>
            </w:r>
          </w:p>
          <w:p w14:paraId="024560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2.定期组织对水生野生动物及其栖息地状况进行调查、监测和评估，按权限及时查处水生野生动物</w:t>
            </w: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保护</w:t>
            </w:r>
            <w:r>
              <w:rPr>
                <w:rFonts w:hint="eastAsia" w:asciiTheme="minorEastAsia" w:hAnsiTheme="minorEastAsia" w:cstheme="minorEastAsia"/>
                <w:b w:val="0"/>
                <w:bCs w:val="0"/>
                <w:i w:val="0"/>
                <w:iCs w:val="0"/>
                <w:color w:val="auto"/>
                <w:spacing w:val="0"/>
                <w:sz w:val="18"/>
                <w:szCs w:val="18"/>
                <w:highlight w:val="none"/>
                <w:u w:val="none"/>
                <w:lang w:val="en-US" w:eastAsia="zh-CN"/>
              </w:rPr>
              <w:t>方面</w:t>
            </w: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的</w:t>
            </w:r>
            <w:r>
              <w:rPr>
                <w:rFonts w:hint="eastAsia" w:asciiTheme="minorEastAsia" w:hAnsiTheme="minorEastAsia" w:eastAsiaTheme="minorEastAsia" w:cstheme="minorEastAsia"/>
                <w:b w:val="0"/>
                <w:bCs w:val="0"/>
                <w:i w:val="0"/>
                <w:iCs w:val="0"/>
                <w:color w:val="auto"/>
                <w:spacing w:val="0"/>
                <w:sz w:val="18"/>
                <w:szCs w:val="18"/>
                <w:highlight w:val="none"/>
                <w:u w:val="none"/>
              </w:rPr>
              <w:t>违法线索；</w:t>
            </w:r>
          </w:p>
          <w:p w14:paraId="0CAE5F5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3.组织开展水生野生动物救助工作。</w:t>
            </w:r>
          </w:p>
          <w:p w14:paraId="04692A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县市场监管局：</w:t>
            </w:r>
          </w:p>
          <w:p w14:paraId="3C5E01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1.负责对商品交易市场、网络交易平台等进行监管，查处非法买卖野生动物及其制品的行为；</w:t>
            </w:r>
          </w:p>
          <w:p w14:paraId="0ED26D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2.对餐饮服务场所开展检查，对经营野生动物及其制品的行为进行查处。</w:t>
            </w:r>
          </w:p>
          <w:p w14:paraId="76DA46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县公安局：</w:t>
            </w:r>
          </w:p>
          <w:p w14:paraId="3EAA0D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1.依法受理有关部门移送的野生动物</w:t>
            </w: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保护</w:t>
            </w:r>
            <w:r>
              <w:rPr>
                <w:rFonts w:hint="eastAsia" w:asciiTheme="minorEastAsia" w:hAnsiTheme="minorEastAsia" w:cstheme="minorEastAsia"/>
                <w:b w:val="0"/>
                <w:bCs w:val="0"/>
                <w:i w:val="0"/>
                <w:iCs w:val="0"/>
                <w:color w:val="auto"/>
                <w:spacing w:val="0"/>
                <w:sz w:val="18"/>
                <w:szCs w:val="18"/>
                <w:highlight w:val="none"/>
                <w:u w:val="none"/>
                <w:lang w:val="en-US" w:eastAsia="zh-CN"/>
              </w:rPr>
              <w:t>方面</w:t>
            </w:r>
            <w:r>
              <w:rPr>
                <w:rFonts w:hint="eastAsia" w:asciiTheme="minorEastAsia" w:hAnsiTheme="minorEastAsia" w:eastAsiaTheme="minorEastAsia" w:cstheme="minorEastAsia"/>
                <w:b w:val="0"/>
                <w:bCs w:val="0"/>
                <w:i w:val="0"/>
                <w:iCs w:val="0"/>
                <w:color w:val="auto"/>
                <w:spacing w:val="0"/>
                <w:sz w:val="18"/>
                <w:szCs w:val="18"/>
                <w:highlight w:val="none"/>
                <w:u w:val="none"/>
                <w:lang w:val="en-US" w:eastAsia="zh-CN"/>
              </w:rPr>
              <w:t>违法</w:t>
            </w:r>
            <w:r>
              <w:rPr>
                <w:rFonts w:hint="eastAsia" w:asciiTheme="minorEastAsia" w:hAnsiTheme="minorEastAsia" w:eastAsiaTheme="minorEastAsia" w:cstheme="minorEastAsia"/>
                <w:b w:val="0"/>
                <w:bCs w:val="0"/>
                <w:i w:val="0"/>
                <w:iCs w:val="0"/>
                <w:color w:val="auto"/>
                <w:spacing w:val="0"/>
                <w:sz w:val="18"/>
                <w:szCs w:val="18"/>
                <w:highlight w:val="none"/>
                <w:u w:val="none"/>
              </w:rPr>
              <w:t>案件及举报线索，查处涉及野生动物及其制品的违法犯罪行为；</w:t>
            </w:r>
          </w:p>
          <w:p w14:paraId="154691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sz w:val="18"/>
                <w:szCs w:val="18"/>
                <w:highlight w:val="none"/>
                <w:u w:val="none"/>
              </w:rPr>
              <w:t>2.开展联合执法行动，打击非法猎捕、运输、交易野生动物等行为。</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8074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1.开展野生动物保护法律法规宣传；</w:t>
            </w:r>
          </w:p>
          <w:p w14:paraId="3272CC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4EA225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3.协助开展野生动物救助工作；</w:t>
            </w:r>
          </w:p>
          <w:p w14:paraId="67B3A1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4.协助开展野生动物损毁庄稼的赔偿初验工作。</w:t>
            </w:r>
          </w:p>
        </w:tc>
      </w:tr>
      <w:tr w14:paraId="5101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6C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38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EE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自然保护地管理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02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35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1.负责自然保护地规划编制，建立相关制度；</w:t>
            </w:r>
          </w:p>
          <w:p w14:paraId="31104F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2.监督全县自然保护地建设、日常管理及开发利用；</w:t>
            </w:r>
          </w:p>
          <w:p w14:paraId="3F13D0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3.负责自然保护地调整的审核及申报工作；</w:t>
            </w:r>
          </w:p>
          <w:p w14:paraId="30C7EB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4.依法查处破坏自然保护地的违法违规行为。</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5B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对辖区内自然保护地进行检查，协助对自然保护地边界标识进行维护；</w:t>
            </w:r>
          </w:p>
          <w:p w14:paraId="0F92F6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2.制止并上报自然保护地内的违法违规行为。</w:t>
            </w:r>
          </w:p>
        </w:tc>
      </w:tr>
      <w:tr w14:paraId="63E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99F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39</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13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古树名木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保护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11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0A43DC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1A5ABE9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00E8DB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县文化广电</w:t>
            </w:r>
          </w:p>
          <w:p w14:paraId="2F3822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体育和旅游局</w:t>
            </w:r>
          </w:p>
          <w:p w14:paraId="3249C2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124D37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5809C9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A95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13865A5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1.宣传古树名木保护法律法规、相关政策；</w:t>
            </w:r>
          </w:p>
          <w:p w14:paraId="38B8830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2.制定县级古树名木保护规划，划定古树名木保护范围；</w:t>
            </w:r>
          </w:p>
          <w:p w14:paraId="61A7231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负责古树名木资源调查、普查，按程序认定古树名木，并公布、挂牌；</w:t>
            </w:r>
          </w:p>
          <w:p w14:paraId="48AC2A6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4A5158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5.负责国家公园、自然保护区、</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fldChar w:fldCharType="begin"/>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fldChar w:fldCharType="separate"/>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风景名胜区</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fldChar w:fldCharType="end"/>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37F3DFD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6.对接收的古树名木异常生长信息现场调查，并开展救护；</w:t>
            </w:r>
          </w:p>
          <w:p w14:paraId="0CBE2E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395B11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8.制定“一树一策”保护措施，开展濒危、衰弱古树名木复壮救护；</w:t>
            </w:r>
          </w:p>
          <w:p w14:paraId="49485C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9.负责古树名木病虫害监测、预报、防治；</w:t>
            </w:r>
          </w:p>
          <w:p w14:paraId="6437DB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2631656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11.负责蜀道范围内古柏断带补植；</w:t>
            </w:r>
          </w:p>
          <w:p w14:paraId="515530C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12.</w:t>
            </w:r>
            <w:r>
              <w:rPr>
                <w:rFonts w:hint="eastAsia" w:ascii="宋体" w:hAnsi="宋体" w:eastAsia="宋体" w:cs="宋体"/>
                <w:b w:val="0"/>
                <w:bCs w:val="0"/>
                <w:i w:val="0"/>
                <w:iCs w:val="0"/>
                <w:color w:val="auto"/>
                <w:spacing w:val="0"/>
                <w:kern w:val="0"/>
                <w:sz w:val="18"/>
                <w:szCs w:val="18"/>
                <w:highlight w:val="none"/>
                <w:u w:val="none"/>
                <w:lang w:val="en-US" w:eastAsia="zh-CN" w:bidi="ar"/>
              </w:rPr>
              <w:t>组织开展离任交接工作，</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现场核实古树名木数量、生长状况、复壮救护等情况。</w:t>
            </w:r>
          </w:p>
          <w:p w14:paraId="559CAAE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351C88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1CACFF7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64FE6E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334F4D7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11EB033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1E7E7C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2.在农村供水工程覆盖内保障古树名木消防用水。</w:t>
            </w:r>
          </w:p>
          <w:p w14:paraId="70A6565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县文化广电体育和旅游局：</w:t>
            </w:r>
          </w:p>
          <w:p w14:paraId="4E5206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7CDA87B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4B44988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3.对外推广“翠云廊”古柏品牌。</w:t>
            </w:r>
          </w:p>
          <w:p w14:paraId="2B3A35E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08B70D63">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25A01A7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53A2C1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1DCDFC2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县级相关部门：</w:t>
            </w:r>
          </w:p>
          <w:p w14:paraId="177E23FB">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3F94E37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7C4C43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1AC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01E2263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15A726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69AFA9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辖区街道、绿地、广场、无物业管理小区以及其他公共设施用地范围内古树名木日常养护，落实养护责任人，开展古树名木生长健康监测、日常培土、垃圾清理等工作，发现古树名木异常生长情况及时上报县林业局；</w:t>
            </w:r>
          </w:p>
          <w:p w14:paraId="2144E1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64F637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6.按照“一树一策”措施，配合开展濒危、衰弱古树名木复壮救护；</w:t>
            </w:r>
          </w:p>
          <w:p w14:paraId="52BE8C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7.配合县林业局开展古树名木病虫害防治；</w:t>
            </w:r>
          </w:p>
          <w:p w14:paraId="09952D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0E8C6F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9.配合县林业局开展蜀道范围内古柏断带补植；</w:t>
            </w:r>
          </w:p>
          <w:p w14:paraId="48F4E8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10.在实施城乡建设、道路交通、房屋修建、管线铺设等工程项目时主动避让，保护古树名木；</w:t>
            </w:r>
          </w:p>
          <w:p w14:paraId="095903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11.配合县林业局开展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本镇党政主要负责人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离任交接工作，组织开展本镇其他干部、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村组干部、护林员离任交接工作，现场核实古树名木数量、生长状况、复壮救护等情况。</w:t>
            </w:r>
          </w:p>
        </w:tc>
      </w:tr>
      <w:tr w14:paraId="6C733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4"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E7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7C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临时用地管理和复垦</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C7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395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1.负责临时用地的审批、管理；</w:t>
            </w:r>
          </w:p>
          <w:p w14:paraId="1B7F9C6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2.对临时用地使用过程中的违法违规行为进行查处；</w:t>
            </w:r>
          </w:p>
          <w:p w14:paraId="08AF480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3.负责临时用地复垦和验收工作；</w:t>
            </w:r>
          </w:p>
          <w:p w14:paraId="148A4CD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4.对逾期未复垦的进行处理并牵头组织复垦。</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9CE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1.负责临时用地的初审；</w:t>
            </w:r>
          </w:p>
          <w:p w14:paraId="0FDDE66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536EE24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3.督促业主按时复垦，对不履行复垦义务或复垦不到位的上报县自然资源局；</w:t>
            </w:r>
          </w:p>
          <w:p w14:paraId="7B23D7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4.协助县自然资源局进行复垦验收。</w:t>
            </w:r>
          </w:p>
        </w:tc>
      </w:tr>
      <w:tr w14:paraId="742A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86E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六、生态环保（10项）</w:t>
            </w:r>
          </w:p>
        </w:tc>
      </w:tr>
      <w:tr w14:paraId="3F8D7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BA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80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水污染防治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EE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394301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056447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A012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62D55E3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1.拟定并组织实施水污染防治计划；</w:t>
            </w:r>
          </w:p>
          <w:p w14:paraId="0757A2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2.负责饮用水水源地污染防治统一监督管理；</w:t>
            </w:r>
          </w:p>
          <w:p w14:paraId="2AF7C3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3.组织开展水污染防治知识宣传；</w:t>
            </w:r>
          </w:p>
          <w:p w14:paraId="6828386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按照权限负责对入河排污口的设置审批、登记，明确排污口责任主体；</w:t>
            </w:r>
          </w:p>
          <w:p w14:paraId="764D274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0B897B7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49CA15F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7.负责农村生活污水治理和农村黑臭水体整治工作。</w:t>
            </w:r>
          </w:p>
          <w:p w14:paraId="516D943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53A9A8A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1.参与制定水污染防治规划；</w:t>
            </w:r>
          </w:p>
          <w:p w14:paraId="41E147B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2.负责水资源保护设施的建设和监督管理；</w:t>
            </w:r>
          </w:p>
          <w:p w14:paraId="53895A0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4E9B14E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71D0AB4C">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1.负责建制镇排水与污水处理设施的监督管理；</w:t>
            </w:r>
          </w:p>
          <w:p w14:paraId="29F3962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2.负责城镇生活污水治理和城镇黑臭水体整治工作。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278C2">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1.开展水污染防治知识宣传；</w:t>
            </w:r>
          </w:p>
          <w:p w14:paraId="457C18C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2.负责辖区内饮用水水源地保护工作；</w:t>
            </w:r>
          </w:p>
          <w:p w14:paraId="06A7ADD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3.负责农村污水、垃圾处理设施规划建设及日常</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管理</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工作；</w:t>
            </w:r>
          </w:p>
          <w:p w14:paraId="5135F48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4.清理辖区内河塘、水库（小二型及以下）等水域漂浮物；</w:t>
            </w:r>
          </w:p>
          <w:p w14:paraId="4D8EC0C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2D4C46D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6.</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配合督促辖区内企业整改超标排放问题；</w:t>
            </w:r>
          </w:p>
          <w:p w14:paraId="396B912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7.参与水污染违法行为的调查处理。</w:t>
            </w:r>
          </w:p>
        </w:tc>
      </w:tr>
      <w:tr w14:paraId="3AB3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3E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72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固体废物污染防治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14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5F8D69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550469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0F1630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5306E9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6294A7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037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5F169E8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1.组织开展固体废物污染环境防治宣传教育和科学普及；</w:t>
            </w:r>
          </w:p>
          <w:p w14:paraId="7CDB35D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2.负责全县固体废物污染环境防治监督管理；</w:t>
            </w:r>
          </w:p>
          <w:p w14:paraId="0BB15D5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06C7754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4.向社会公布固体废物污染环境防治举报方式，及时处理举报的问题线索。</w:t>
            </w:r>
          </w:p>
          <w:p w14:paraId="441FC5E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7A5AC27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负责道路危险废物运输管理工作，依法查处违法行为。</w:t>
            </w:r>
          </w:p>
          <w:p w14:paraId="0D2AE9D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042157D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及时处理农业固体废物污染环境问题线索。</w:t>
            </w:r>
          </w:p>
          <w:p w14:paraId="0F3B62A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477545C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1.对医疗废物的收集、贮存、运输、处置进行监督管理；</w:t>
            </w:r>
          </w:p>
          <w:p w14:paraId="04A0BBD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2.及时处理医疗废物污染环境问题线索。</w:t>
            </w:r>
          </w:p>
          <w:p w14:paraId="714C05E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4049930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开展厨余垃圾资源化、无害化处理。</w:t>
            </w:r>
          </w:p>
          <w:p w14:paraId="701DF44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县经济信息化和科学技术局：</w:t>
            </w:r>
          </w:p>
          <w:p w14:paraId="2B322DD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负责重点工业企业固体废物污染防治监管工作。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83B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1.开展固体废物污染环境防治的宣传教育；</w:t>
            </w:r>
          </w:p>
          <w:p w14:paraId="3DDAB14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2.开展农村固体垃圾、生活垃圾清扫、收集、转运工作；</w:t>
            </w:r>
          </w:p>
          <w:p w14:paraId="27DF753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3.结合日常工作开展检查，及时上报发现的固体废物污染环境隐患线索；</w:t>
            </w:r>
          </w:p>
          <w:p w14:paraId="298064D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Style w:val="11"/>
                <w:rFonts w:hint="eastAsia" w:asciiTheme="minorEastAsia" w:hAnsiTheme="minorEastAsia" w:eastAsiaTheme="minorEastAsia" w:cstheme="minorEastAsia"/>
                <w:b w:val="0"/>
                <w:bCs w:val="0"/>
                <w:color w:val="auto"/>
                <w:spacing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4.配合上级部门</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查处</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固体废物污染环境违法行</w:t>
            </w:r>
            <w:r>
              <w:rPr>
                <w:rStyle w:val="11"/>
                <w:rFonts w:hint="eastAsia" w:asciiTheme="minorEastAsia" w:hAnsiTheme="minorEastAsia" w:eastAsiaTheme="minorEastAsia" w:cstheme="minorEastAsia"/>
                <w:b w:val="0"/>
                <w:bCs w:val="0"/>
                <w:color w:val="auto"/>
                <w:spacing w:val="0"/>
                <w:sz w:val="18"/>
                <w:szCs w:val="18"/>
                <w:highlight w:val="none"/>
                <w:u w:val="none"/>
                <w:lang w:val="en-US" w:eastAsia="zh-CN" w:bidi="ar"/>
              </w:rPr>
              <w:t>为，调处初信初访和矛盾纠纷；</w:t>
            </w:r>
          </w:p>
          <w:p w14:paraId="1623834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Style w:val="11"/>
                <w:rFonts w:hint="eastAsia" w:asciiTheme="minorEastAsia" w:hAnsiTheme="minorEastAsia" w:eastAsiaTheme="minorEastAsia" w:cstheme="minorEastAsia"/>
                <w:b w:val="0"/>
                <w:bCs w:val="0"/>
                <w:color w:val="auto"/>
                <w:spacing w:val="0"/>
                <w:sz w:val="18"/>
                <w:szCs w:val="18"/>
                <w:highlight w:val="none"/>
                <w:u w:val="none"/>
                <w:lang w:val="en-US" w:eastAsia="zh-CN" w:bidi="ar"/>
              </w:rPr>
              <w:t>5.引导群众做好生活垃圾分类投放和减量工作。</w:t>
            </w:r>
          </w:p>
        </w:tc>
      </w:tr>
      <w:tr w14:paraId="3C3AD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3F7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43</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EF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大气污染防治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F657">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729B54A8">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537052A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p w14:paraId="18A270EE">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092B4229">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03E8D81A">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5B17BF50">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811F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030FF0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1.制定大气污染物减排实施方案并组织实施；</w:t>
            </w:r>
          </w:p>
          <w:p w14:paraId="7FD083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监督管理工业企业大气污染物排放，按规定调查处理违法排污行为；</w:t>
            </w:r>
          </w:p>
          <w:p w14:paraId="4C812A8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3.开展大气环境质量监测，发布环境空气质量信息，发现异常及时进行调查。</w:t>
            </w:r>
          </w:p>
          <w:p w14:paraId="3DF335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5BFC9CF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推动能源结构调整，协调清洁能源替代。</w:t>
            </w:r>
          </w:p>
          <w:p w14:paraId="205345C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县经济信息化和科学技术局：</w:t>
            </w:r>
          </w:p>
          <w:p w14:paraId="4AC0CAF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淘汰落后产能，推动工业企业技术改造，促进循环经济发展。</w:t>
            </w:r>
          </w:p>
          <w:p w14:paraId="270A288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7508087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查处违规燃放烟花爆竹、高排放车辆闯入禁行区等行为。</w:t>
            </w:r>
          </w:p>
          <w:p w14:paraId="23E3ED2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30B87A0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监督建筑工地开展扬尘防治（如围挡、洒水降尘）。</w:t>
            </w:r>
          </w:p>
          <w:p w14:paraId="05765F8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5D1CF8A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治理道路扬尘，监管运输车辆按规定装载运输，推进货运车辆污染治理。</w:t>
            </w:r>
          </w:p>
          <w:p w14:paraId="7265CE0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3452D73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查处餐饮油烟排放污染、露天烧烤污染、市政设施扬尘污染行为。</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493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1.宣传普及大气环境保护、大气污染防治法律法规和科学知识；</w:t>
            </w:r>
          </w:p>
          <w:p w14:paraId="01A8C59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2.结合日常工作开展检查，及时制止发现的露天焚烧行为；</w:t>
            </w:r>
          </w:p>
          <w:p w14:paraId="04832EF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3.派员参与上级部门对工业企业的检查和“散乱污”清理整治工作；</w:t>
            </w:r>
          </w:p>
          <w:p w14:paraId="183AAF8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594CE4C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5.推广使用太阳能等清洁能源；</w:t>
            </w:r>
          </w:p>
          <w:p w14:paraId="6877F3E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6.调处破坏大气环境的初信初访和矛盾纠纷。</w:t>
            </w:r>
          </w:p>
        </w:tc>
      </w:tr>
      <w:tr w14:paraId="1CEA8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83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A0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土壤污染防治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295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37688D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273B53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336428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1C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1801B6E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1.负责全县土壤及地下水环境监督管理；</w:t>
            </w:r>
          </w:p>
          <w:p w14:paraId="63B5380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7C6BB66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3A6A33F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4.按规定调查处理土壤污染违法行为。</w:t>
            </w:r>
          </w:p>
          <w:p w14:paraId="050819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16C003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4E9F1B7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3B325A9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34D31D0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2.开展受污染耕地分类管理和利用工作。</w:t>
            </w:r>
          </w:p>
          <w:p w14:paraId="4852CD6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4BC3304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推进生活垃圾无害化处置，完善生活垃圾分类收运体系。</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CAEA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1.开展土壤污染防治宣传教育和科学普及；</w:t>
            </w:r>
          </w:p>
          <w:p w14:paraId="5470060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2.受理上报涉土壤污染相关投诉，调处信访和矛盾纠纷；</w:t>
            </w:r>
          </w:p>
          <w:p w14:paraId="43EC559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3.派员参与地下水污染事件的调查处理工作。</w:t>
            </w:r>
          </w:p>
        </w:tc>
      </w:tr>
      <w:tr w14:paraId="4469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F6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AB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“散乱污”企业整治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D28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p w14:paraId="3170F6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0A8E4E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783455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27EDA2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D18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县经济信息化和科学技术局：</w:t>
            </w:r>
          </w:p>
          <w:p w14:paraId="77D5067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27E9501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564420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1.指导“散乱污”企业环保问题整改并对整改情况进行验收；</w:t>
            </w:r>
          </w:p>
          <w:p w14:paraId="1A458C5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2.对造成环境污染的企业按规定调查处理。</w:t>
            </w:r>
          </w:p>
          <w:p w14:paraId="644A989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6D66CE1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24D65E4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7630845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243BB5C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009E254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按职责分工开展本行业领域的“散乱污”整治工作。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9C09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1.开展辖区内“散乱污”企业排查；</w:t>
            </w:r>
          </w:p>
          <w:p w14:paraId="5F81EDF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616C6C4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3.协助县级部门化解信访矛盾。</w:t>
            </w:r>
          </w:p>
        </w:tc>
      </w:tr>
      <w:tr w14:paraId="612B7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56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46</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219EC">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突发环境事件应急应对</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E7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74ABD5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4AA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0E63DB3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1.开展突发环境事件应急管理的宣传和教育；</w:t>
            </w:r>
          </w:p>
          <w:p w14:paraId="4657B77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2.负责突发环境事件的监督管理；</w:t>
            </w:r>
          </w:p>
          <w:p w14:paraId="5C43D7B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3.开展突发环境事件风险评估，提高环境风险防范能力；</w:t>
            </w:r>
          </w:p>
          <w:p w14:paraId="7182AAA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4.制定全县突发环境事件专项应急预案；</w:t>
            </w:r>
          </w:p>
          <w:p w14:paraId="13A505C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5.获知突发环境事件信息后，立即组织排查污染源，开展应急监测；</w:t>
            </w:r>
          </w:p>
          <w:p w14:paraId="5A43E5F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组织开展突发环境事件信息分析、评估，提出应急处置方案和建议。</w:t>
            </w:r>
          </w:p>
          <w:p w14:paraId="453DFEE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4D7A514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按应急预案开展生态环境突发事件处置工作。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09D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1.配合开展突发环境事件应急知识宣传；</w:t>
            </w:r>
          </w:p>
          <w:p w14:paraId="0C22FFE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2.配合开展突发环境事件风险评估工作；</w:t>
            </w:r>
          </w:p>
          <w:p w14:paraId="7A81055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3.对日常工作中发现的突发环境事件及时上报；</w:t>
            </w:r>
          </w:p>
          <w:p w14:paraId="2AEEA6C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2275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51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47</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7E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水土保持</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57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744AC58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县</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自然资源局</w:t>
            </w:r>
          </w:p>
          <w:p w14:paraId="596BA0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01C00C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44A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129E550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1.组织开展水土保持政策宣传；</w:t>
            </w:r>
          </w:p>
          <w:p w14:paraId="2F6C556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2.制定水土保持规划，采取措施预防和减轻水土流失；</w:t>
            </w:r>
          </w:p>
          <w:p w14:paraId="7FD31CA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3.对生产建设项目水土保持方案的实施情况进行跟踪检查、处理发现的问题；</w:t>
            </w:r>
          </w:p>
          <w:p w14:paraId="3DDE58A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4.开展水土保持监测工作，依法查处破坏水土保持的违法行为。</w:t>
            </w:r>
          </w:p>
          <w:p w14:paraId="114BCF6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71707A1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落实土地开发、矿产资源开发、国土空间规划水土流失防治措施。</w:t>
            </w:r>
          </w:p>
          <w:p w14:paraId="37A1B74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08DB77F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1.指导农业项目落实水土保持措施；</w:t>
            </w:r>
          </w:p>
          <w:p w14:paraId="2EFAF72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2.推广生态农业技术，减少水土流失。</w:t>
            </w:r>
          </w:p>
          <w:p w14:paraId="01919A6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57A194E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1.指导单位和个人植树造林、封山育林保护，扩大林草覆盖面积；</w:t>
            </w:r>
          </w:p>
          <w:p w14:paraId="4310616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2.监督林木采伐作业人员落实水土保持措施。</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0BFA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1.开展水土保持政策宣传；</w:t>
            </w:r>
          </w:p>
          <w:p w14:paraId="76E0BE0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2.配合县水利局督促相关生产建设单位落实水土保持相关措施，防止产生新的水土流失；</w:t>
            </w:r>
          </w:p>
          <w:p w14:paraId="404D710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3.制止并上报在禁止开垦陡坡地范围内开垦种植农作物的行为；</w:t>
            </w:r>
          </w:p>
          <w:p w14:paraId="0F577F2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4354B74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5.配合上级部门查处破坏水土保持的违法行为。</w:t>
            </w:r>
          </w:p>
        </w:tc>
      </w:tr>
      <w:tr w14:paraId="52177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A3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49B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畜禽规模养殖污染防治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C4D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6E6D8B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9E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1BB33C4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1.对畜禽养殖污染排查工作进行技术培训；</w:t>
            </w:r>
          </w:p>
          <w:p w14:paraId="27D6046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2.对规模化畜禽养殖污染等违法行为按规定进行调查处理；</w:t>
            </w:r>
          </w:p>
          <w:p w14:paraId="20885D6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3.对畜禽养殖污染治理情况进行监管。</w:t>
            </w:r>
          </w:p>
          <w:p w14:paraId="7E84792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7CA4CFC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1.开展畜禽粪污资源化利用技术培训；</w:t>
            </w:r>
          </w:p>
          <w:p w14:paraId="7F43032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6814B9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3.推广畜禽粪污资源化利用先进适用技术。</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D42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1.宣传畜禽粪污资源化利用技术，组织人员参加技术培训；</w:t>
            </w:r>
          </w:p>
          <w:p w14:paraId="559CED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2.指导畜禽规模养殖场建立粪污资源化利用台账；</w:t>
            </w:r>
          </w:p>
          <w:p w14:paraId="28C1358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3.排查、制止和报告畜禽养殖环境污染行为；</w:t>
            </w:r>
          </w:p>
          <w:p w14:paraId="5FA9AD2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2DD3AEF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5.督促畜禽养殖场开展污染治理；</w:t>
            </w:r>
          </w:p>
          <w:p w14:paraId="059CE4E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6.配合上级部门对畜禽规模化养殖污染行为进行处理。</w:t>
            </w:r>
          </w:p>
        </w:tc>
      </w:tr>
      <w:tr w14:paraId="1D072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637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49</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E85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噪声污染防治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C0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324095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2EF6B7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121ED6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DAE85">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6C23C296">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2E532792">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2C0D4C7F">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1.负责对在建工地施工噪声扰民进行宣传教育；</w:t>
            </w:r>
          </w:p>
          <w:p w14:paraId="59A44925">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2.排查在建工地噪声扰民行为，并督促整改。</w:t>
            </w:r>
          </w:p>
          <w:p w14:paraId="62BB1298">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1F0EED4E">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1.负责生活噪声污染宣传教育；</w:t>
            </w:r>
          </w:p>
          <w:p w14:paraId="0E30B42A">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12D361F3">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3.依法查处在建工地施工噪声扰民行为。</w:t>
            </w:r>
          </w:p>
          <w:p w14:paraId="588D1523">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85DBAB9">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4BF6">
            <w:pPr>
              <w:keepNext w:val="0"/>
              <w:keepLines w:val="0"/>
              <w:pageBreakBefore w:val="0"/>
              <w:widowControl w:val="0"/>
              <w:suppressLineNumbers w:val="0"/>
              <w:kinsoku/>
              <w:wordWrap/>
              <w:overflowPunct/>
              <w:topLinePunct w:val="0"/>
              <w:autoSpaceDE/>
              <w:autoSpaceDN/>
              <w:bidi w:val="0"/>
              <w:adjustRightInd/>
              <w:snapToGrid/>
              <w:spacing w:line="22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1.开展噪声污染防治的宣传教育；</w:t>
            </w:r>
          </w:p>
          <w:p w14:paraId="3CB13CF9">
            <w:pPr>
              <w:keepNext w:val="0"/>
              <w:keepLines w:val="0"/>
              <w:pageBreakBefore w:val="0"/>
              <w:widowControl w:val="0"/>
              <w:suppressLineNumbers w:val="0"/>
              <w:kinsoku/>
              <w:wordWrap/>
              <w:overflowPunct/>
              <w:topLinePunct w:val="0"/>
              <w:autoSpaceDE/>
              <w:autoSpaceDN/>
              <w:bidi w:val="0"/>
              <w:adjustRightInd/>
              <w:snapToGrid/>
              <w:spacing w:line="22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2.及时劝告制止工作中发现的、群众举报的噪声扰民问题；</w:t>
            </w:r>
          </w:p>
          <w:p w14:paraId="7066A5B4">
            <w:pPr>
              <w:keepNext w:val="0"/>
              <w:keepLines w:val="0"/>
              <w:pageBreakBefore w:val="0"/>
              <w:widowControl w:val="0"/>
              <w:suppressLineNumbers w:val="0"/>
              <w:kinsoku/>
              <w:wordWrap/>
              <w:overflowPunct/>
              <w:topLinePunct w:val="0"/>
              <w:autoSpaceDE/>
              <w:autoSpaceDN/>
              <w:bidi w:val="0"/>
              <w:adjustRightInd/>
              <w:snapToGrid/>
              <w:spacing w:line="22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3.经劝告制止无效的，上报相关部门处理；</w:t>
            </w:r>
          </w:p>
          <w:p w14:paraId="60900FA1">
            <w:pPr>
              <w:keepNext w:val="0"/>
              <w:keepLines w:val="0"/>
              <w:pageBreakBefore w:val="0"/>
              <w:widowControl w:val="0"/>
              <w:suppressLineNumbers w:val="0"/>
              <w:kinsoku/>
              <w:wordWrap/>
              <w:overflowPunct/>
              <w:topLinePunct w:val="0"/>
              <w:autoSpaceDE/>
              <w:autoSpaceDN/>
              <w:bidi w:val="0"/>
              <w:adjustRightInd/>
              <w:snapToGrid/>
              <w:spacing w:line="22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4.参与上级部门的噪声污染执法工作，开展现场秩序维护。</w:t>
            </w:r>
          </w:p>
        </w:tc>
      </w:tr>
      <w:tr w14:paraId="3F8F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A1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62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生态保护红线范围内的生态环境监管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D59A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458C7F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47D0E3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F3D48">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343E4A52">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1.组织开展生态保护红线政策宣传；</w:t>
            </w:r>
          </w:p>
          <w:p w14:paraId="43B6556C">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2.负责生态保护红线内不可避让项目的论证、有限人为活动上报审批和监管。</w:t>
            </w:r>
          </w:p>
          <w:p w14:paraId="16325F24">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7187480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1.负责对生态保护红线内生态破坏问题进行监督；</w:t>
            </w:r>
          </w:p>
          <w:p w14:paraId="7079A2B9">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2.对生态保护红线内的有限人为活动进行生态环境监督；</w:t>
            </w:r>
          </w:p>
          <w:p w14:paraId="05C79019">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3.对生态保护红线内破坏生态行为进行查处。</w:t>
            </w:r>
          </w:p>
          <w:p w14:paraId="37860D55">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49D60BBF">
            <w:pPr>
              <w:keepNext w:val="0"/>
              <w:keepLines w:val="0"/>
              <w:pageBreakBefore w:val="0"/>
              <w:widowControl w:val="0"/>
              <w:suppressLineNumbers w:val="0"/>
              <w:kinsoku/>
              <w:wordWrap/>
              <w:overflowPunct/>
              <w:topLinePunct w:val="0"/>
              <w:autoSpaceDE/>
              <w:autoSpaceDN/>
              <w:bidi w:val="0"/>
              <w:adjustRightInd/>
              <w:snapToGrid/>
              <w:spacing w:line="24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负责生态保护红线内项目保护区准入前置审批。</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E9DF0">
            <w:pPr>
              <w:keepNext w:val="0"/>
              <w:keepLines w:val="0"/>
              <w:pageBreakBefore w:val="0"/>
              <w:widowControl w:val="0"/>
              <w:suppressLineNumbers w:val="0"/>
              <w:kinsoku/>
              <w:wordWrap/>
              <w:overflowPunct/>
              <w:topLinePunct w:val="0"/>
              <w:autoSpaceDE/>
              <w:autoSpaceDN/>
              <w:bidi w:val="0"/>
              <w:adjustRightInd/>
              <w:snapToGrid/>
              <w:spacing w:line="22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1.开展生态保护红线政策宣传教育；</w:t>
            </w:r>
          </w:p>
          <w:p w14:paraId="044827CB">
            <w:pPr>
              <w:keepNext w:val="0"/>
              <w:keepLines w:val="0"/>
              <w:pageBreakBefore w:val="0"/>
              <w:widowControl w:val="0"/>
              <w:suppressLineNumbers w:val="0"/>
              <w:kinsoku/>
              <w:wordWrap/>
              <w:overflowPunct/>
              <w:topLinePunct w:val="0"/>
              <w:autoSpaceDE/>
              <w:autoSpaceDN/>
              <w:bidi w:val="0"/>
              <w:adjustRightInd/>
              <w:snapToGrid/>
              <w:spacing w:line="22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2.结合日常工作对生态保护红线范围进行检查，发现有限人为活动及时上报；</w:t>
            </w:r>
          </w:p>
          <w:p w14:paraId="681C2806">
            <w:pPr>
              <w:keepNext w:val="0"/>
              <w:keepLines w:val="0"/>
              <w:pageBreakBefore w:val="0"/>
              <w:widowControl w:val="0"/>
              <w:suppressLineNumbers w:val="0"/>
              <w:kinsoku/>
              <w:wordWrap/>
              <w:overflowPunct/>
              <w:topLinePunct w:val="0"/>
              <w:autoSpaceDE/>
              <w:autoSpaceDN/>
              <w:bidi w:val="0"/>
              <w:adjustRightInd/>
              <w:snapToGrid/>
              <w:spacing w:line="228"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3.配合上级部门查处生态保护红线内破坏生态的行为。</w:t>
            </w:r>
          </w:p>
        </w:tc>
      </w:tr>
      <w:tr w14:paraId="34BB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BD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七、城乡建设（5项）</w:t>
            </w:r>
          </w:p>
        </w:tc>
      </w:tr>
      <w:tr w14:paraId="0FB7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85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A7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自建</w:t>
            </w:r>
            <w:r>
              <w:rPr>
                <w:rFonts w:hint="eastAsia" w:ascii="宋体" w:hAnsi="宋体" w:eastAsia="宋体" w:cs="宋体"/>
                <w:b w:val="0"/>
                <w:bCs w:val="0"/>
                <w:i w:val="0"/>
                <w:iCs w:val="0"/>
                <w:color w:val="auto"/>
                <w:spacing w:val="0"/>
                <w:kern w:val="0"/>
                <w:sz w:val="18"/>
                <w:szCs w:val="18"/>
                <w:highlight w:val="none"/>
                <w:u w:val="none"/>
                <w:lang w:val="en-US" w:eastAsia="zh-CN" w:bidi="ar"/>
              </w:rPr>
              <w:t>房安全隐患整治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81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611985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0CAC">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4EFFCC02">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1.牵头组织自建房隐患排查工作；</w:t>
            </w:r>
          </w:p>
          <w:p w14:paraId="2D2CC50C">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2.组织开展自建房安全专项整治政策宣传；</w:t>
            </w:r>
          </w:p>
          <w:p w14:paraId="77AE8263">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3.维护和更新全县自建房整治系统数据；</w:t>
            </w:r>
          </w:p>
          <w:p w14:paraId="2E9714D6">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4CFA830A">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5.牵头对拒不整改的或存在重大安全隐患的自建房依法进行处理。</w:t>
            </w:r>
          </w:p>
          <w:p w14:paraId="487A37FD">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20BC4267">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Theme="minorEastAsia" w:hAnsiTheme="minorEastAsia" w:eastAsiaTheme="minorEastAsia" w:cstheme="minorEastAsia"/>
                <w:b w:val="0"/>
                <w:bCs w:val="0"/>
                <w:i w:val="0"/>
                <w:iCs w:val="0"/>
                <w:strike w:val="0"/>
                <w:color w:val="auto"/>
                <w:spacing w:val="0"/>
                <w:kern w:val="0"/>
                <w:sz w:val="18"/>
                <w:szCs w:val="18"/>
                <w:highlight w:val="none"/>
                <w:u w:val="none"/>
                <w:lang w:val="en-US" w:eastAsia="zh-CN" w:bidi="ar"/>
              </w:rPr>
              <w:t>自建房落</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实整改措施，消除安全隐患。</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20FAD">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1.开展房屋安全宣传，普及房屋使用安全知识；</w:t>
            </w:r>
          </w:p>
          <w:p w14:paraId="19ED172E">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2.维护和更新自建房整治系统数据；</w:t>
            </w:r>
          </w:p>
          <w:p w14:paraId="65F793E3">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593F46A4">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4C90D645">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56A10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13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AD35">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城镇排水与污水管理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ED4E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91A2">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1.负责全县建制镇排水与污水处理的监督管理工作；</w:t>
            </w:r>
          </w:p>
          <w:p w14:paraId="29710617">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2.拟订全县建制镇排水与污水处理规划；</w:t>
            </w:r>
          </w:p>
          <w:p w14:paraId="32D00ECE">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建制镇排水与污水处理设施备案；</w:t>
            </w:r>
          </w:p>
          <w:p w14:paraId="108EE0DB">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4.负责对污水处理设施维护运营单位的监管和考核；</w:t>
            </w:r>
          </w:p>
          <w:p w14:paraId="38492EC7">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5.负责办理污水排入排水管网许可证；</w:t>
            </w:r>
          </w:p>
          <w:p w14:paraId="3D4B5F8A">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6.依法处理违法排污行为。</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3B281">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1.负责排水与污水管网规划建设及日常运行维护；</w:t>
            </w:r>
          </w:p>
          <w:p w14:paraId="0C4A2A7B">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2.参与对污水处理厂日常运行的监管，查看运行记录和用药台账；</w:t>
            </w:r>
          </w:p>
          <w:p w14:paraId="235957B9">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3.督促学校、医院</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、大型宾馆酒店</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办理污水排入排水管网许可证和污水处理设施备案；</w:t>
            </w:r>
          </w:p>
          <w:p w14:paraId="1A09FC80">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4.结合日常工作开展检查，对发现的违法排污行为及时上报；</w:t>
            </w:r>
          </w:p>
          <w:p w14:paraId="28CE9AAE">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5.协助上级部门查处违法排污行为。</w:t>
            </w:r>
          </w:p>
        </w:tc>
      </w:tr>
      <w:tr w14:paraId="12D97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80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53</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916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乡村建设工匠培训和管理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1C5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05A44D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E63A9">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61170560">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1.组织开展工匠职业政策和法规宣传，营造尊重工匠、尊重劳动的社会氛围；</w:t>
            </w:r>
          </w:p>
          <w:p w14:paraId="73344F61">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2.组织开展乡村建设工匠技能培训；</w:t>
            </w:r>
          </w:p>
          <w:p w14:paraId="584CC05F">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3.负责乡村建设工匠日常管理，规范工匠从业行为；</w:t>
            </w:r>
          </w:p>
          <w:p w14:paraId="503791EB">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4.建立县域内工匠名录，向社会公布工匠信息，开展工匠信用评价；</w:t>
            </w:r>
          </w:p>
          <w:p w14:paraId="55C1DEA7">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5.规范工匠队伍建设，培育乡村建设带头工匠。</w:t>
            </w:r>
          </w:p>
          <w:p w14:paraId="616D74D4">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县人力资源社会保障局：</w:t>
            </w:r>
          </w:p>
          <w:p w14:paraId="2436972F">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组织人员参加乡村建设工匠职业技能等级认定。</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0C36">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1.开展乡村建设工匠培训宣传；</w:t>
            </w:r>
          </w:p>
          <w:p w14:paraId="773CE57D">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2.组织工匠参加培训、轮训；</w:t>
            </w:r>
          </w:p>
          <w:p w14:paraId="54CAEC80">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3.协助做好辖区内工匠从业活动的日常监督管理；</w:t>
            </w:r>
          </w:p>
          <w:p w14:paraId="250AC9FE">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1C48E80A">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5.引导乡村建设工匠参加职业技能等级认定。</w:t>
            </w:r>
          </w:p>
        </w:tc>
      </w:tr>
      <w:tr w14:paraId="1D789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89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35998">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混凝土搅拌站和散装水泥监管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7D7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2401BC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6EDF13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3E9C54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38A028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A604">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4FF21659">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048EE283">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599B2103">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对混凝土搅拌站违法用地的行为进行依法查处。</w:t>
            </w:r>
          </w:p>
          <w:p w14:paraId="09E5491A">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5BB71E87">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对混凝土搅拌站违法占用林地的行为进行依法查处。</w:t>
            </w:r>
          </w:p>
          <w:p w14:paraId="3FED2199">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剑阁生态环境局：</w:t>
            </w:r>
          </w:p>
          <w:p w14:paraId="61077C12">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对混凝土搅拌站环保不达标的问题按规定进行调查处理。</w:t>
            </w:r>
          </w:p>
          <w:p w14:paraId="7F7ED178">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629C4831">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对混凝土搅拌站违法经营行为进行依法查处。</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DB9B2">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1.开展散装水泥发展应用政策宣传；</w:t>
            </w:r>
          </w:p>
          <w:p w14:paraId="42E10372">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2.结合日常工作开展检查，加强源头管控，制止未批先建的行为；</w:t>
            </w:r>
          </w:p>
          <w:p w14:paraId="0648E394">
            <w:pPr>
              <w:keepNext w:val="0"/>
              <w:keepLines w:val="0"/>
              <w:pageBreakBefore w:val="0"/>
              <w:widowControl w:val="0"/>
              <w:suppressLineNumbers w:val="0"/>
              <w:kinsoku/>
              <w:wordWrap/>
              <w:overflowPunct/>
              <w:topLinePunct w:val="0"/>
              <w:autoSpaceDE/>
              <w:autoSpaceDN/>
              <w:bidi w:val="0"/>
              <w:adjustRightInd/>
              <w:snapToGrid/>
              <w:spacing w:line="216"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17C4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53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F3A4">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场镇犬只及家禽家畜饲养管理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E4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4F9AC20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77A9">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70F77595">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1.负责犬只的登记和年检，开展各类犬只底数摸排；</w:t>
            </w:r>
          </w:p>
          <w:p w14:paraId="32CD1CFA">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2.查处因犬只引发的违反治安管理行为；</w:t>
            </w:r>
          </w:p>
          <w:p w14:paraId="76146F3D">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3.牵头协调养犬管理执法工作中的问题，推进养犬管理联合执法；</w:t>
            </w:r>
          </w:p>
          <w:p w14:paraId="3E03A41D">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5FF52F22">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5.对违法行为情节严重的犬只，依法注销养犬登记证等。</w:t>
            </w:r>
          </w:p>
          <w:p w14:paraId="51835185">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7DED5C28">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3D8A">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1.开展场镇住宅区禁止饲养家禽家畜的宣传，引导市民文明养犬；</w:t>
            </w:r>
          </w:p>
          <w:p w14:paraId="034A460D">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2.协助派出所开展各类犬只底数摸排；</w:t>
            </w:r>
          </w:p>
          <w:p w14:paraId="37DCFAE8">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6635D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DA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八、交通运输（3项）</w:t>
            </w:r>
          </w:p>
        </w:tc>
      </w:tr>
      <w:tr w14:paraId="45332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1"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8A2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56</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5D0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道路安全隐患整治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1C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41CAF0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EA57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5B384FF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1.统筹全县道路交通隐患整治项目资金；</w:t>
            </w:r>
          </w:p>
          <w:p w14:paraId="2975754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2.统筹协调农村道路隐患排查和治理，对违法行为开展整治；</w:t>
            </w:r>
          </w:p>
          <w:p w14:paraId="511184D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3.负责道路营运性运输安全生产监管、交通运输执法工作。</w:t>
            </w:r>
          </w:p>
          <w:p w14:paraId="37ECCF8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F71696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1.开展道路交通安全法律法规宣传；</w:t>
            </w:r>
          </w:p>
          <w:p w14:paraId="7D192E8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2.协调相关部门和乡镇开展道路交通安全隐患治理工作；</w:t>
            </w:r>
          </w:p>
          <w:p w14:paraId="37BCB21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3.组织开展道路交通安全执法；</w:t>
            </w:r>
          </w:p>
          <w:p w14:paraId="26FF3ED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4.开展交通事故调查、处理。</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1DE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1.协助开展道路交通安全法律法规宣传，开展文明劝导；</w:t>
            </w:r>
          </w:p>
          <w:p w14:paraId="048D1DB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100B1E5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分级排查辖区内道路交通安全隐患，涉及村组道路隐患的，指导村（社区）进行隐患整改；涉及镇管道路，负责做好隐患整改；涉及辖区内上级管理道路，协助开展隐患排查，存在安全隐患的设置警示标志，上报县交通运输局，并协助整改；</w:t>
            </w:r>
          </w:p>
          <w:p w14:paraId="6FFB34B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4.争取道路交通项目资金，完善道路交通基础设施；</w:t>
            </w:r>
          </w:p>
          <w:p w14:paraId="5522EF7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5.开展农村道路事故先期处理并及时上报；</w:t>
            </w:r>
          </w:p>
          <w:p w14:paraId="29A96A8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6.协助开展交通违法行为专项整治。</w:t>
            </w:r>
          </w:p>
        </w:tc>
      </w:tr>
      <w:tr w14:paraId="3453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36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57</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FA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道路运输管理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42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5C6F5C8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FEDD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7D96A83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1.开展道路运输安全宣传教育、培训；</w:t>
            </w:r>
          </w:p>
          <w:p w14:paraId="0550848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27CF76B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3.对道路运输行业相关企业及从业人员进行日常监督管理；</w:t>
            </w:r>
          </w:p>
          <w:p w14:paraId="1B1B5FC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4.监督道路运输源头、水上交通和交通企（事）业单位的安全管理；</w:t>
            </w:r>
          </w:p>
          <w:p w14:paraId="3F3EBB3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5.开展道路运输行政执法工作；</w:t>
            </w:r>
          </w:p>
          <w:p w14:paraId="2F53C1C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6.现场踏勘道路实际情况，根据实际情况审核设置必要的限高、限宽设施。</w:t>
            </w:r>
          </w:p>
          <w:p w14:paraId="4FBAC3B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6670AE6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负责道路交通事故的调查、处理。</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70A3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1.宣传道路运输法规及安全知识，开展警示教育，组织人员参加安全培训；</w:t>
            </w:r>
          </w:p>
          <w:p w14:paraId="0B54EC0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2.建立更新辖区内客运、货运车辆和从业人员台账并上报；</w:t>
            </w:r>
          </w:p>
          <w:p w14:paraId="3BBC06D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0A861A8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4.参与道路运输行政执法；</w:t>
            </w:r>
          </w:p>
          <w:p w14:paraId="4BC4ED7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5.提交在乡道、村道等出入口规范设置必要限高、限宽设施的申请；</w:t>
            </w:r>
          </w:p>
          <w:p w14:paraId="16AC537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6.开展农村道路事故先期处理并上报，协助开展应急救援工作。</w:t>
            </w:r>
          </w:p>
        </w:tc>
      </w:tr>
      <w:tr w14:paraId="2E47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18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2E4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农村公路信息采集、路网调整</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BF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B0A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1.收集全县农村公路信息，建立台账；</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2.负责全县农村公路路网调整工作。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E0B4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1.配合开展农村公路基础信息采集和录入；</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br w:type="textWrapping"/>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2.对农村公路路网调整提出建议。</w:t>
            </w:r>
          </w:p>
        </w:tc>
      </w:tr>
      <w:tr w14:paraId="43FF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893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九、文化和旅游（4项）</w:t>
            </w:r>
          </w:p>
        </w:tc>
      </w:tr>
      <w:tr w14:paraId="77D91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6"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869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59</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92A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文物保护工作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20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10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100"/>
                <w:kern w:val="0"/>
                <w:sz w:val="18"/>
                <w:szCs w:val="18"/>
                <w:highlight w:val="none"/>
                <w:u w:val="none"/>
                <w:lang w:val="en-US" w:eastAsia="zh-CN" w:bidi="ar"/>
              </w:rPr>
              <w:t>县文化广电体育和旅游局</w:t>
            </w:r>
          </w:p>
          <w:p w14:paraId="6E3B35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CEB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县文化广电体育和旅游局：</w:t>
            </w:r>
          </w:p>
          <w:p w14:paraId="0F302DB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1.组织开展文物保护法律法规和政策宣传；</w:t>
            </w:r>
          </w:p>
          <w:p w14:paraId="15D429F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2.负责文物普查工作；</w:t>
            </w:r>
          </w:p>
          <w:p w14:paraId="0D88DF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3.负责县域内文物的管理、保护、维修和抢救性发掘；</w:t>
            </w:r>
          </w:p>
          <w:p w14:paraId="057709B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4.组织对文物线索进行实地调查和核实，开展文物鉴定；</w:t>
            </w:r>
          </w:p>
          <w:p w14:paraId="4A9F54E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5.负责文物保护、维修项目的技术性、事务性工作；</w:t>
            </w:r>
          </w:p>
          <w:p w14:paraId="358567F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6.负责文物保护行政执法，协助有关部门查处破坏、盗窃、走私、倒卖文物等案件。</w:t>
            </w:r>
          </w:p>
          <w:p w14:paraId="6254C41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7F42D61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牵头查处破坏、盗窃、走私、倒卖文物等案件。</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0039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1.宣传文物保护法律法规和政策；</w:t>
            </w:r>
          </w:p>
          <w:p w14:paraId="5B546C4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2.配合县级主管部门开展文物普查工作；</w:t>
            </w:r>
          </w:p>
          <w:p w14:paraId="77C833F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3.开展文物巡查巡护，对发现的问题及时上报，并采取临时保护措施；</w:t>
            </w:r>
          </w:p>
          <w:p w14:paraId="41ABD8C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4.提供文物线索，协助核实文物点权属及实地调查；</w:t>
            </w:r>
          </w:p>
          <w:p w14:paraId="18DB6A4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5.派员参与文物保护执法。</w:t>
            </w:r>
          </w:p>
        </w:tc>
      </w:tr>
      <w:tr w14:paraId="41D0C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5"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475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09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县级以上大型文化活动展演</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75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县委宣传部</w:t>
            </w:r>
          </w:p>
          <w:p w14:paraId="7C1655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6"/>
                <w:w w:val="100"/>
                <w:kern w:val="0"/>
                <w:sz w:val="18"/>
                <w:szCs w:val="18"/>
                <w:highlight w:val="none"/>
                <w:u w:val="none"/>
                <w:lang w:val="en-US" w:eastAsia="zh-CN" w:bidi="ar"/>
              </w:rPr>
              <w:t>县文化广电体育和旅游局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93B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县委宣传部：</w:t>
            </w:r>
          </w:p>
          <w:p w14:paraId="0BC640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1.制订大型文化活动方案；</w:t>
            </w:r>
          </w:p>
          <w:p w14:paraId="6AFFBBC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2.负责大型文化活动全过程的统筹协调。</w:t>
            </w:r>
          </w:p>
          <w:p w14:paraId="03C9715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县文化广电体育和旅游局：</w:t>
            </w:r>
          </w:p>
          <w:p w14:paraId="479D0B4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具体负责大型文化活动的组织实施。</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847B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2047577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2.根据活动需要，组织相关文艺队伍参加展演；</w:t>
            </w:r>
          </w:p>
          <w:p w14:paraId="01C8CB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3.组织人员参加“古蜀道徒步游”等特色活动。</w:t>
            </w:r>
          </w:p>
        </w:tc>
      </w:tr>
      <w:tr w14:paraId="2FD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3"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B7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07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广播电视“户户通”运行维护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7922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6"/>
                <w:w w:val="100"/>
                <w:kern w:val="0"/>
                <w:sz w:val="18"/>
                <w:szCs w:val="18"/>
                <w:highlight w:val="none"/>
                <w:u w:val="none"/>
                <w:lang w:val="en-US" w:eastAsia="zh-CN" w:bidi="ar"/>
              </w:rPr>
              <w:t>县文化广电体育和旅游局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DF2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1.负责全县广播电视“户户通”设施建设工作</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w:t>
            </w:r>
          </w:p>
          <w:p w14:paraId="26A901A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2.建立健全基层广播电视服务网点；</w:t>
            </w:r>
          </w:p>
          <w:p w14:paraId="0549BC5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3.组织和协调非法卫星地面接收设施整治工作，对非法经营和倒卖“村</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村通”“户户通”设备等违规行为，按照国家有关规定予以查处。</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F31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1.检查广播电视监控信号和设备运行情况，上报设备运行状态；</w:t>
            </w:r>
          </w:p>
          <w:p w14:paraId="0C5282D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2.摸排安装非法卫星电视广播接收设施的行为，发现问题及时上报；</w:t>
            </w:r>
          </w:p>
          <w:p w14:paraId="14962E3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3.派员参与县级部门对违法违规行为的查处。</w:t>
            </w:r>
          </w:p>
        </w:tc>
      </w:tr>
      <w:tr w14:paraId="679D5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2"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CAD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DC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应急广播运行管理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AD8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6"/>
                <w:w w:val="100"/>
                <w:kern w:val="0"/>
                <w:sz w:val="18"/>
                <w:szCs w:val="18"/>
                <w:highlight w:val="none"/>
                <w:u w:val="none"/>
                <w:lang w:val="en-US" w:eastAsia="zh-CN" w:bidi="ar"/>
              </w:rPr>
              <w:t>县文化广电体育和旅游局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89D8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1.提供灾害预警应急广播和政务信息发布、政策宣讲等广播内容；</w:t>
            </w:r>
          </w:p>
          <w:p w14:paraId="482A6FC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2.建立完善应急广播工作规则、运行规范、操作流程和应急预案；</w:t>
            </w:r>
          </w:p>
          <w:p w14:paraId="5BD9901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3.掌握辖区内应急广播系统运行情况，修复乡镇上报的广播设施设备故障；</w:t>
            </w:r>
          </w:p>
          <w:p w14:paraId="15CBE56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4.负责全县广播节目播出安全。</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031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1.按要求转播上级节目内容；</w:t>
            </w:r>
          </w:p>
          <w:p w14:paraId="260387A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2.摸排上报各村组应急广播系统运行情况；</w:t>
            </w:r>
          </w:p>
          <w:p w14:paraId="14BC372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3.修复设备和线路故障，无力修复的设施设备故障及时上报；</w:t>
            </w:r>
          </w:p>
          <w:p w14:paraId="48A1A3E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4.负责辖区内广播自制节目的播出安全。</w:t>
            </w:r>
          </w:p>
        </w:tc>
      </w:tr>
      <w:tr w14:paraId="1471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F8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十、卫生健康（4项）</w:t>
            </w:r>
          </w:p>
        </w:tc>
      </w:tr>
      <w:tr w14:paraId="1D06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9AD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63</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31B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动物及动物产品检</w:t>
            </w:r>
          </w:p>
          <w:p w14:paraId="59C03C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疫、动物</w:t>
            </w:r>
          </w:p>
          <w:p w14:paraId="6DDA50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疫情应急处置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BA5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0CC7F8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14CEB8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7B6ED">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3897B8DF">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1.制定全县重大动物疫情应急预案和实施方案；</w:t>
            </w:r>
          </w:p>
          <w:p w14:paraId="3F6BD090">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7AEEAAE3">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0A55D7B3">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4.负责涉疫动物采样、检验工作；</w:t>
            </w:r>
          </w:p>
          <w:p w14:paraId="45DC8049">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5.负责动物疫情信息的采集工作。</w:t>
            </w:r>
          </w:p>
          <w:p w14:paraId="1CCD9F90">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7686B41B">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收集、处理野外环境发现的死亡野生动物。</w:t>
            </w:r>
          </w:p>
          <w:p w14:paraId="773CFFA1">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1D381D88">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负责相关人员血清采样、检测、诊治。</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128C">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3477D33C">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2.收集、处理并溯源城市公共场所和乡村发现的死亡畜禽；</w:t>
            </w:r>
          </w:p>
          <w:p w14:paraId="2BD3F2F3">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3.负责疫情现场初步管控、基础消杀；</w:t>
            </w:r>
          </w:p>
          <w:p w14:paraId="71D058EB">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4.协助开展涉疫动物采样并送检；</w:t>
            </w:r>
          </w:p>
          <w:p w14:paraId="6EFC06E8">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5.收集辖区内疫情相关信息并报告；</w:t>
            </w:r>
          </w:p>
          <w:p w14:paraId="6EA7E8BD">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6.协助县卫生健康局进行人员血清采样和后续诊治工作。</w:t>
            </w:r>
          </w:p>
        </w:tc>
      </w:tr>
      <w:tr w14:paraId="76E5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7B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DC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传染病防控和突发公共卫生事件的</w:t>
            </w:r>
          </w:p>
          <w:p w14:paraId="3C7B56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处置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64EC3">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17335C2A">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（县疾病预防控制局）</w:t>
            </w:r>
          </w:p>
          <w:p w14:paraId="5B27087B">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368B">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县卫生健康局（县疾病预防控制局）：</w:t>
            </w:r>
          </w:p>
          <w:p w14:paraId="6B94482F">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1.制定全县突发公共卫生事件应急预案并组织开展演练；</w:t>
            </w:r>
          </w:p>
          <w:p w14:paraId="6ADE8335">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责预防突发事件的日常监测，及时发现隐患，及早采取应对措施；</w:t>
            </w:r>
          </w:p>
          <w:p w14:paraId="43B15259">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5FC28FE9">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4.接到突发公共卫生事件信息后，及时组织力量到现场开展处置；</w:t>
            </w:r>
          </w:p>
          <w:p w14:paraId="0BDC0B30">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5.传染病暴发、流行时，及时组织力量到现场开展处置；</w:t>
            </w:r>
          </w:p>
          <w:p w14:paraId="23F35247">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7C08FF55">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56F5BDC1">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按照应急预案开展应急处置工作。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8393C">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1.宣传传染病防治的法律法规和科学防治知识；</w:t>
            </w:r>
          </w:p>
          <w:p w14:paraId="3E763C46">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2.组织开展环境卫生整治，消除鼠害和蚊、蝇等病媒生物的危害；</w:t>
            </w:r>
          </w:p>
          <w:p w14:paraId="24E06BE3">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3E9623E1">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1E776E2A">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0C53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CAA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E4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乳腺癌、宫颈癌筛查及低收入妇女“两癌”救助工作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20411">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77CF329D">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县妇女联合会</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9966">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117F024E">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1.统筹全县“两癌”筛查工作；</w:t>
            </w:r>
          </w:p>
          <w:p w14:paraId="43C5FCD0">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2.确定“两癌”筛查医疗机构；</w:t>
            </w:r>
          </w:p>
          <w:p w14:paraId="1BA10727">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3.制定“两癌”筛查时间和区域安排；</w:t>
            </w:r>
          </w:p>
          <w:p w14:paraId="3C060991">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4.告知“两癌”筛查结果。</w:t>
            </w:r>
          </w:p>
          <w:p w14:paraId="0CA3678A">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县妇女联合会：</w:t>
            </w:r>
          </w:p>
          <w:p w14:paraId="6BA9740B">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261284E5">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2.开展“两癌”救助资金发放及跟踪回访工作。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F6030">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1.宣传“两癌”筛查、低收入妇女“两癌”救助政策；</w:t>
            </w:r>
          </w:p>
          <w:p w14:paraId="6B39AA47">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2.组织人员参加“两癌”筛查；</w:t>
            </w:r>
          </w:p>
          <w:p w14:paraId="5FC80C97">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33DE18B4">
            <w:pPr>
              <w:keepNext w:val="0"/>
              <w:keepLines w:val="0"/>
              <w:pageBreakBefore w:val="0"/>
              <w:widowControl w:val="0"/>
              <w:suppressLineNumbers w:val="0"/>
              <w:kinsoku/>
              <w:wordWrap/>
              <w:overflowPunct/>
              <w:topLinePunct w:val="0"/>
              <w:autoSpaceDE/>
              <w:autoSpaceDN/>
              <w:bidi w:val="0"/>
              <w:adjustRightInd/>
              <w:snapToGrid/>
              <w:spacing w:line="232"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4.协助落实低收入妇女“两癌”患者救助政策。</w:t>
            </w:r>
          </w:p>
        </w:tc>
      </w:tr>
      <w:tr w14:paraId="5972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FF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66</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CC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职业病防治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4FCD7">
            <w:pPr>
              <w:keepNext w:val="0"/>
              <w:keepLines w:val="0"/>
              <w:pageBreakBefore w:val="0"/>
              <w:widowControl w:val="0"/>
              <w:suppressLineNumbers w:val="0"/>
              <w:kinsoku/>
              <w:wordWrap/>
              <w:overflowPunct/>
              <w:topLinePunct w:val="0"/>
              <w:autoSpaceDE/>
              <w:autoSpaceDN/>
              <w:bidi w:val="0"/>
              <w:adjustRightInd/>
              <w:snapToGrid/>
              <w:spacing w:line="27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28DD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1.开展职业病防治宣传教育，普及职业病防治知识；</w:t>
            </w:r>
          </w:p>
          <w:p w14:paraId="34DFB4F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2.负责职业病防治监督管理工作；</w:t>
            </w:r>
          </w:p>
          <w:p w14:paraId="0960C3A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开展职业病排查，实施职业卫生分类监督执法，依法查处违法行为；</w:t>
            </w:r>
          </w:p>
          <w:p w14:paraId="28F85C3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4.组织开展突发职业卫生事件的医疗救治工作，会同有关部门开展调查处理；</w:t>
            </w:r>
          </w:p>
          <w:p w14:paraId="292348F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5.对违反职业病防治法的行为进行查处。</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4448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1.配合开展职业病防治宣传教育；</w:t>
            </w:r>
          </w:p>
          <w:p w14:paraId="14E3ADB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0D6A7D0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3.协助上级有关部门开展突发职业卫生事件调查处置。</w:t>
            </w:r>
          </w:p>
        </w:tc>
      </w:tr>
      <w:tr w14:paraId="7648B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1023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十一、应急管理及消防（17项）</w:t>
            </w:r>
          </w:p>
        </w:tc>
      </w:tr>
      <w:tr w14:paraId="149A1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894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67</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FE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防汛工作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0ED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0E06B1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CBC4F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76F9E0E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27A850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67DC77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县教育局</w:t>
            </w:r>
          </w:p>
          <w:p w14:paraId="3EDF2A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026C26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县财政局</w:t>
            </w:r>
          </w:p>
          <w:p w14:paraId="0A708B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7C877E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11A213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016EDE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县委宣传部</w:t>
            </w:r>
          </w:p>
          <w:p w14:paraId="09D0E2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p w14:paraId="025A21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县红十字会</w:t>
            </w:r>
          </w:p>
          <w:p w14:paraId="6EA647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BFE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11B0F79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1.负责水利工程设施设备安全运行和应急抢护工作，负责中型水库、在建电站和监管职责内水电站的安全度汛工作；</w:t>
            </w:r>
          </w:p>
          <w:p w14:paraId="52F002B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2.承担防汛应急抢险技术支撑和保障工作；</w:t>
            </w:r>
          </w:p>
          <w:p w14:paraId="20054CB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和风险评估</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2DAE031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4.组织开展二级以下防汛应急响应时全县洪涝灾害应对处置工作；</w:t>
            </w:r>
          </w:p>
          <w:p w14:paraId="385C2B7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组织开展雨量、地灾风险等综合监测预警，承担全县洪涝灾害综合风险评估工作。</w:t>
            </w:r>
          </w:p>
          <w:p w14:paraId="6443263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3AF5A65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1.组织开展启动一级、二级防汛应急响应后的全县洪涝灾害应对处置工作；</w:t>
            </w:r>
          </w:p>
          <w:p w14:paraId="242C960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2.负责洪涝灾区群众的生活救助。</w:t>
            </w:r>
          </w:p>
          <w:p w14:paraId="0A542EE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746E2EE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2608501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3643792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6C37423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全县农业防汛和灾后农业救灾、生产恢复工作。</w:t>
            </w:r>
          </w:p>
          <w:p w14:paraId="450E26A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58251C6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负责天气气候监测、预报、预警。</w:t>
            </w:r>
          </w:p>
          <w:p w14:paraId="4D8B959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县教育局：</w:t>
            </w:r>
          </w:p>
          <w:p w14:paraId="5B41A28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792E48D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A3DA85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负责维护防汛抢险秩序和灾区社会治安等工作，协助组织群众撤离和转移。</w:t>
            </w:r>
          </w:p>
          <w:p w14:paraId="21B05C9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县财政局：</w:t>
            </w:r>
          </w:p>
          <w:p w14:paraId="0907400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负责县级防汛经费的筹集、拨付和监督管理，及时下拨中央、省、市防汛补助资金。</w:t>
            </w:r>
          </w:p>
          <w:p w14:paraId="2C1C66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6CB3A22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5FC1791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2.配合公安机关做好道路交通管制。</w:t>
            </w:r>
          </w:p>
          <w:p w14:paraId="548BA43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152EF69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负责灾区卫生防疫和医疗救治工作。</w:t>
            </w:r>
          </w:p>
          <w:p w14:paraId="004AC55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6A6DD3D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1C14F4E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2.负责灾后生态修复。</w:t>
            </w:r>
          </w:p>
          <w:p w14:paraId="2B35C7A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县委宣传部：</w:t>
            </w:r>
          </w:p>
          <w:p w14:paraId="1D50A09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组织开展防汛知识宣传，配合做好防汛预警信息发布工作。</w:t>
            </w:r>
          </w:p>
          <w:p w14:paraId="65BCD4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县经济信息化和科学技术局：</w:t>
            </w:r>
          </w:p>
          <w:p w14:paraId="1CCF01A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0287B1A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2.组织基础电信运营商发送防汛减灾公益短信。</w:t>
            </w:r>
          </w:p>
          <w:p w14:paraId="43C7FDA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县红十字会：</w:t>
            </w:r>
          </w:p>
          <w:p w14:paraId="7D21890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组</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织社会力量，筹措社会资金抢险救灾，配合洪涝灾害抢险救援工作。</w:t>
            </w:r>
          </w:p>
          <w:p w14:paraId="21CCC20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6871C0F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1FE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1.开展防汛宣传教育，提升群众自救能力；</w:t>
            </w:r>
          </w:p>
          <w:p w14:paraId="55D6A36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2.制定应急预案和调度方案，建立辖区风险隐患点清单；</w:t>
            </w:r>
          </w:p>
          <w:p w14:paraId="6FC7C3B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3.组建乡镇抢险救援力量，组织开展日常演练，做好人防、物防、技防等准备工作；</w:t>
            </w:r>
          </w:p>
          <w:p w14:paraId="5F0A48D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整治</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71A785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5.做好值班值守、信息报送、转发气象预警信息；</w:t>
            </w:r>
          </w:p>
          <w:p w14:paraId="2DEC9FD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48ADD0E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7.出现险情时，及时组织受灾害危险的居民及其他人员转移到安全地带；</w:t>
            </w:r>
          </w:p>
          <w:p w14:paraId="4D77189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4B20E7D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9.组织开展灾后受灾群众的生产生活恢复工作。</w:t>
            </w:r>
          </w:p>
        </w:tc>
      </w:tr>
      <w:tr w14:paraId="387B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E6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483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抗旱工作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274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612648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6E458A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135C50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0C050B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EA79">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7A25490F">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水利工程设施设备安全运行和应急抢护工作；</w:t>
            </w:r>
          </w:p>
          <w:p w14:paraId="326B377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2.承担抗旱应急抢险技术支撑和保障工作；</w:t>
            </w:r>
          </w:p>
          <w:p w14:paraId="345248D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3.组织开展旱情综合监测预警，承担干旱灾害综合风险评估工作；</w:t>
            </w:r>
          </w:p>
          <w:p w14:paraId="57CADF4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4.组织开展二级以下抗旱应急响应时的灾害应对处置工作。</w:t>
            </w:r>
          </w:p>
          <w:p w14:paraId="0670CC9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5BAD9DF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1.组织开展启动一级、二级抗旱应急响应后的灾害应对处置工作；</w:t>
            </w:r>
          </w:p>
          <w:p w14:paraId="3D7712B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2.负责干旱区群众的生活救助。</w:t>
            </w:r>
          </w:p>
          <w:p w14:paraId="2F4D574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790C15B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1.开展农业抗旱保苗工作；</w:t>
            </w:r>
          </w:p>
          <w:p w14:paraId="4FABAD4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2.开展灾后农业救灾、生产恢复。</w:t>
            </w:r>
          </w:p>
          <w:p w14:paraId="30DAF2CD">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4D96E18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负责天气气候监测、预报、预警，实施抗旱人工增雨作业。</w:t>
            </w:r>
          </w:p>
          <w:p w14:paraId="65BF2AC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1216A0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负责维护抗旱抢险秩序和灾区社会治安等工作。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42B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1.开展抗旱宣传教育，提升群众自救能力；</w:t>
            </w:r>
          </w:p>
          <w:p w14:paraId="06014ED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2.制定应急预案和调度方案，</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组建乡镇救援力量，</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配备抗旱物资并加强管理维护；</w:t>
            </w:r>
          </w:p>
          <w:p w14:paraId="0AD15C1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3.做好值班值守、信息报送、转发气象预警信息；</w:t>
            </w:r>
          </w:p>
          <w:p w14:paraId="6693C66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4.配合开展旱情监测，统计上报旱情情况；</w:t>
            </w:r>
          </w:p>
          <w:p w14:paraId="0EA0646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5.负责干旱突发事件先期应急处置工作，发动群众开展抗旱自救互救；</w:t>
            </w:r>
          </w:p>
          <w:p w14:paraId="4D0ECAC3">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6.发生灾情时，做好受灾群众生活安排，及时发放上级下拨的救助经费和物资；</w:t>
            </w:r>
          </w:p>
          <w:p w14:paraId="56A1BF9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7.组织开展灾后受灾群众的生产生活恢复工作。</w:t>
            </w:r>
          </w:p>
        </w:tc>
      </w:tr>
      <w:tr w14:paraId="5D29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9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54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69</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616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地质灾害预防及应急处置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0C8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06163C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6C8487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294565A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73445C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10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1A8333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1.编制地质灾害防治规划并组织实施；</w:t>
            </w:r>
          </w:p>
          <w:p w14:paraId="1CD89B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2.组织开展地质灾害防灾避险演练和宣传培训；</w:t>
            </w:r>
          </w:p>
          <w:p w14:paraId="5E5932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232F50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4.组织开展群测群防、地质灾害险情动态监测、隐患排查及预报预警等工作；</w:t>
            </w:r>
          </w:p>
          <w:p w14:paraId="261524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5.牵头组织开展地质灾害隐患点综合治理工作，组织实施地质灾害治理工程；</w:t>
            </w:r>
          </w:p>
          <w:p w14:paraId="41FFAA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5FE1CF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04244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E9668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1.负责达到相应级别后突发地质灾害事件的应急抢险救援工作；</w:t>
            </w:r>
          </w:p>
          <w:p w14:paraId="31E89C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6F6CD0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53B7CB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60CC3B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1.组织开展山洪灾害危险区</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风险</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调查评价；</w:t>
            </w:r>
          </w:p>
          <w:p w14:paraId="2FDD63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2.组织实施河道、水利设施管理范围内地质灾害防治工作；</w:t>
            </w:r>
          </w:p>
          <w:p w14:paraId="17678BA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3.监测预警水情汛情；</w:t>
            </w:r>
          </w:p>
          <w:p w14:paraId="071F6E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统筹负责</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大中型水利水电工程移民安置点地质灾害防治工作。</w:t>
            </w:r>
          </w:p>
          <w:p w14:paraId="3E3229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5E1C54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组织实施除乡道、村道外危及交通设施和通行安全的地质灾害防治工作。</w:t>
            </w:r>
          </w:p>
          <w:p w14:paraId="069230F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3EF68D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07D9950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加强灾害发生地气象监测预报，为灾害救援处置提供气象信息保障。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25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231740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6C8994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3.制定本级地质灾害应急预案并向县自然资源局备案；</w:t>
            </w:r>
          </w:p>
          <w:p w14:paraId="649BDB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62BB87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4E50A0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69018B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7.开展地质灾害危险区、风险隐患点巡查工作，明确责任人，加强日常监测；</w:t>
            </w:r>
          </w:p>
          <w:p w14:paraId="12FD42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23C80A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12C723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2A9E85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11.组织开展灾后受灾群众的生产生活恢复工作；</w:t>
            </w:r>
          </w:p>
          <w:p w14:paraId="4C78AC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3A0E6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15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B72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地震灾害预防及应急抢险救援</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6F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3DA398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68CC87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33A722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0056D4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30817F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C36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16808A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1.制订全县地震应急预案；</w:t>
            </w:r>
          </w:p>
          <w:p w14:paraId="3D0445F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接收、转发地震预警预报信息，保护地震监测设施和地震观测环境；</w:t>
            </w:r>
          </w:p>
          <w:p w14:paraId="40CCC1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175456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4.做好地震灾害的应急处置和救援服务工作；</w:t>
            </w:r>
          </w:p>
          <w:p w14:paraId="4B63D8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5.组织开展防震减灾知识宣传普及和培训。</w:t>
            </w:r>
          </w:p>
          <w:p w14:paraId="0AA3167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20F425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02DF60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DBA8D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负责维护社会治安，组织协调群众疏散。</w:t>
            </w:r>
          </w:p>
          <w:p w14:paraId="4EF6D7A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县卫生健康局：</w:t>
            </w:r>
          </w:p>
          <w:p w14:paraId="13374D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负责医疗卫生应急救援工作。</w:t>
            </w:r>
          </w:p>
          <w:p w14:paraId="408A75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704AEF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负责震后人员搜救、其他次生灾害等救援工作。</w:t>
            </w:r>
          </w:p>
          <w:p w14:paraId="6D9A1B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549511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按职责分工开展</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地震灾害预防及抢险救援工作。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61C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1.开展防震减灾宣传教育，提升群众自救能力；</w:t>
            </w:r>
          </w:p>
          <w:p w14:paraId="01CF98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7CB652F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021C24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4.负责地震灾害发生后的应急排危，预防次生灾害；</w:t>
            </w:r>
          </w:p>
          <w:p w14:paraId="34CDE01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5.发生灾情时，</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组织</w:t>
            </w:r>
            <w:r>
              <w:rPr>
                <w:rFonts w:hint="eastAsia" w:asciiTheme="minorEastAsia" w:hAnsiTheme="minorEastAsia" w:eastAsiaTheme="minorEastAsia" w:cstheme="minorEastAsia"/>
                <w:b w:val="0"/>
                <w:bCs w:val="0"/>
                <w:i w:val="0"/>
                <w:iCs w:val="0"/>
                <w:strike w:val="0"/>
                <w:color w:val="auto"/>
                <w:spacing w:val="0"/>
                <w:kern w:val="0"/>
                <w:sz w:val="18"/>
                <w:szCs w:val="18"/>
                <w:highlight w:val="none"/>
                <w:u w:val="none"/>
                <w:lang w:val="en-US" w:eastAsia="zh-CN" w:bidi="ar"/>
              </w:rPr>
              <w:t>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0F5371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6.协助开展地震灾害风险普查评估；</w:t>
            </w:r>
          </w:p>
          <w:p w14:paraId="2F796F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7.组织开展灾后受灾群众的生产生活恢复工作。</w:t>
            </w:r>
          </w:p>
        </w:tc>
      </w:tr>
      <w:tr w14:paraId="3AE8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22C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D139">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雨雪冰冻灾害预防及应对处置</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2FE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5B8930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722C43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7D57CA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p w14:paraId="730D1E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379643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767801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0EE0A7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11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1C10BC3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负责调查、研究、分析全县低温雨雪冰冻灾害预防和应对处置工作；</w:t>
            </w:r>
          </w:p>
          <w:p w14:paraId="35C4576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2.负责受灾群众转移安置、灾后困难群众生活救助工作；</w:t>
            </w:r>
          </w:p>
          <w:p w14:paraId="6700C2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3.负责灾区基本生活所需帐篷、棉被的储运、调配工作；</w:t>
            </w:r>
          </w:p>
          <w:p w14:paraId="4A4B80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763985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县气象局：</w:t>
            </w:r>
          </w:p>
          <w:p w14:paraId="121557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717DA3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797AD7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负责灾区基本生活所需粮、油的储运、调配等工作。</w:t>
            </w:r>
          </w:p>
          <w:p w14:paraId="16074E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县经济信息化和科学技术局：</w:t>
            </w:r>
          </w:p>
          <w:p w14:paraId="31A304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负责电力、煤炭、成品油、天然气等重要物资的综合调控、紧急调度工作。</w:t>
            </w:r>
          </w:p>
          <w:p w14:paraId="6F25BE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612DD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5AEF26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251BD8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1DEC7B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p w14:paraId="4A201D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1.及时收集、发布农业低温雨雪冰冻灾情信息；</w:t>
            </w:r>
          </w:p>
          <w:p w14:paraId="3A23C1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负责低温雨雪冰冻灾害的农业抢险救援救灾、灾后农业生产恢复工作。</w:t>
            </w:r>
          </w:p>
          <w:p w14:paraId="383660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53211E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根据险情灾情，参与低温雨雪冰冻灾害突发事件抢险救援救灾工作。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9C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1.开展低温雨雪冰冻灾害预防宣传教育，提升群众自救能力；</w:t>
            </w:r>
          </w:p>
          <w:p w14:paraId="121570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制定</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应急预案和调度方案，建立应急抢险队伍，配备物资装备；</w:t>
            </w:r>
          </w:p>
          <w:p w14:paraId="1DC869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200302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4.参与因低温雨雪冰冻灾害造成道路结冰的警示提醒及交通管制；</w:t>
            </w:r>
          </w:p>
          <w:p w14:paraId="0D04B8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5.做好受灾群众生活安排，及时发放上级下拨的救灾经费和物资；</w:t>
            </w:r>
          </w:p>
          <w:p w14:paraId="1AC59B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6.组织开展灾后受灾群众生产生活恢复工作。</w:t>
            </w:r>
          </w:p>
        </w:tc>
      </w:tr>
      <w:tr w14:paraId="113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5DA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EF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安全生产监管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19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4119395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75D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3EFEF5D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1.编制全县</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生产安全事故应急预案</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45E36FF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2.组织开展安全生产宣传教育和培训；</w:t>
            </w:r>
          </w:p>
          <w:p w14:paraId="1AB349F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开展安全生产监督检查，组织开展安全生产巡查；</w:t>
            </w:r>
          </w:p>
          <w:p w14:paraId="51B0FBD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组织公安、消防、市场监管等</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隐患责令限期整改、现场处置，到期进行复查；</w:t>
            </w:r>
          </w:p>
          <w:p w14:paraId="5828674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5.对存在违法行为或逾期不整改、整改不合格的予以处罚。</w:t>
            </w:r>
          </w:p>
          <w:p w14:paraId="42FA3D1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0410112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36B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1.编制</w:t>
            </w:r>
            <w:r>
              <w:rPr>
                <w:rFonts w:hint="eastAsia" w:ascii="宋体" w:hAnsi="宋体" w:eastAsia="宋体" w:cs="宋体"/>
                <w:b w:val="0"/>
                <w:bCs w:val="0"/>
                <w:i w:val="0"/>
                <w:iCs w:val="0"/>
                <w:color w:val="auto"/>
                <w:spacing w:val="0"/>
                <w:kern w:val="0"/>
                <w:sz w:val="18"/>
                <w:szCs w:val="18"/>
                <w:highlight w:val="none"/>
                <w:u w:val="none"/>
                <w:lang w:val="en-US" w:eastAsia="zh-CN" w:bidi="ar"/>
              </w:rPr>
              <w:t>本镇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应急预案；</w:t>
            </w:r>
          </w:p>
          <w:p w14:paraId="32189D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2.组织开展安全生产知识普及，按照乡镇应急预案组织开展演练；</w:t>
            </w:r>
          </w:p>
          <w:p w14:paraId="136CCA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41EB4E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22C9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76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73</w:t>
            </w:r>
          </w:p>
        </w:tc>
        <w:tc>
          <w:tcPr>
            <w:tcW w:w="9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34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事故应急处置</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A1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51052A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7E9CEE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53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AD9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200CF5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事故发生后，迅速启动应急预案，开展</w:t>
            </w: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生产</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事故的处理、救援和事故调查工作；</w:t>
            </w:r>
          </w:p>
          <w:p w14:paraId="59792E1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2.收集、整理、发布生产安全事故相关信息；</w:t>
            </w:r>
          </w:p>
          <w:p w14:paraId="453FC63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3.监督事故责任追究落实情况；</w:t>
            </w:r>
          </w:p>
          <w:p w14:paraId="4CE8060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事故评估工作。</w:t>
            </w:r>
          </w:p>
          <w:p w14:paraId="62B1CEA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县消防救援大队：</w:t>
            </w:r>
          </w:p>
          <w:p w14:paraId="651546B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承担火灾扑救、重大灾害事故和其他以抢救人员生命为主的应急救援工作。</w:t>
            </w:r>
          </w:p>
          <w:p w14:paraId="17242F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7E0C211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w:t>
            </w:r>
          </w:p>
        </w:tc>
        <w:tc>
          <w:tcPr>
            <w:tcW w:w="5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89C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strike w:val="0"/>
                <w:dstrike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做好应急值班值守；</w:t>
            </w:r>
          </w:p>
          <w:p w14:paraId="5A41CE2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2.组建应急救援队伍，开展培训、演练；</w:t>
            </w:r>
          </w:p>
          <w:p w14:paraId="64DF14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3.安全生产事故发生后，迅速启动应急预案，并组织群众疏散撤离，及时上报情况，做好先期处置工作</w:t>
            </w:r>
            <w:r>
              <w:rPr>
                <w:rFonts w:hint="eastAsia" w:asciiTheme="minorEastAsia" w:hAnsiTheme="minorEastAsia" w:cstheme="minorEastAsia"/>
                <w:b w:val="0"/>
                <w:bCs w:val="0"/>
                <w:i w:val="0"/>
                <w:iCs w:val="0"/>
                <w:strike w:val="0"/>
                <w:dstrike w:val="0"/>
                <w:color w:val="auto"/>
                <w:spacing w:val="0"/>
                <w:kern w:val="0"/>
                <w:sz w:val="18"/>
                <w:szCs w:val="18"/>
                <w:highlight w:val="none"/>
                <w:u w:val="none"/>
                <w:lang w:val="en-US" w:eastAsia="zh-CN" w:bidi="ar"/>
              </w:rPr>
              <w:t>；</w:t>
            </w:r>
          </w:p>
          <w:p w14:paraId="16260B2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cstheme="minorEastAsia"/>
                <w:b w:val="0"/>
                <w:bCs w:val="0"/>
                <w:i w:val="0"/>
                <w:iCs w:val="0"/>
                <w:strike w:val="0"/>
                <w:dstrike w:val="0"/>
                <w:color w:val="auto"/>
                <w:spacing w:val="0"/>
                <w:kern w:val="0"/>
                <w:sz w:val="18"/>
                <w:szCs w:val="18"/>
                <w:highlight w:val="none"/>
                <w:u w:val="none"/>
                <w:lang w:val="en-US" w:eastAsia="zh-CN" w:bidi="ar"/>
              </w:rPr>
              <w:t>4</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.配合上级部门做好群众安置、灾情统计、事故调查等相关工作。</w:t>
            </w:r>
          </w:p>
        </w:tc>
      </w:tr>
      <w:tr w14:paraId="772B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4F6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05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178" w:leftChars="-85" w:right="-178" w:rightChars="-85"/>
              <w:jc w:val="right"/>
              <w:textAlignment w:val="center"/>
              <w:rPr>
                <w:rFonts w:hint="eastAsia" w:asciiTheme="minorEastAsia" w:hAnsiTheme="minorEastAsia" w:eastAsiaTheme="minorEastAsia" w:cstheme="minorEastAsia"/>
                <w:b w:val="0"/>
                <w:bCs w:val="0"/>
                <w:i w:val="0"/>
                <w:iCs w:val="0"/>
                <w:strike w:val="0"/>
                <w:dstrike w:val="0"/>
                <w:color w:val="auto"/>
                <w:spacing w:val="-6"/>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6"/>
                <w:kern w:val="0"/>
                <w:sz w:val="18"/>
                <w:szCs w:val="18"/>
                <w:highlight w:val="none"/>
                <w:u w:val="none"/>
                <w:lang w:val="en-US" w:eastAsia="zh-CN" w:bidi="ar"/>
              </w:rPr>
              <w:t>电动自行车、</w:t>
            </w:r>
          </w:p>
          <w:p w14:paraId="7D8713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电动汽车集中充电设施建设管理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CB9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257C81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3A1EBA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p w14:paraId="0272B5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1A5100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0D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10D7B0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编制充电基础设施建设整体规划并组织实施。</w:t>
            </w:r>
          </w:p>
          <w:p w14:paraId="2F83F41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26B42B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5E5815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2.会同县自然资源局审核新建住宅小区和新建建筑配建充电基础设施情况；</w:t>
            </w:r>
          </w:p>
          <w:p w14:paraId="793613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30A875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4.对住宅小区的充电设施开展隐患排查整治。</w:t>
            </w:r>
          </w:p>
          <w:p w14:paraId="437CC2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县经济信息化和科学技术局：</w:t>
            </w:r>
          </w:p>
          <w:p w14:paraId="2FE604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组织开展安全宣传教育，提高居民安全和规范使用充电设施的意识；</w:t>
            </w:r>
          </w:p>
          <w:p w14:paraId="53AFBF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1D5E4D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县自然资源局：</w:t>
            </w:r>
          </w:p>
          <w:p w14:paraId="27E522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E1808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19953B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负责对集中充电设施的安装位置、防火间距、消防设施等进行检查；</w:t>
            </w:r>
          </w:p>
          <w:p w14:paraId="3E7C7F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76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1.宣传电动自行车、电动汽车安全充电知识；</w:t>
            </w:r>
          </w:p>
          <w:p w14:paraId="4C96D1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firstLine="0" w:firstLineChars="0"/>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2.收集群众充电基础设施建设规划选址的意见并上报；</w:t>
            </w:r>
          </w:p>
          <w:p w14:paraId="431043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3.参与充电基础设施建设规划选址，协调处理矛盾纠纷；</w:t>
            </w:r>
          </w:p>
          <w:p w14:paraId="253537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009EAF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5.及时劝导制止电动自行车“飞线”充电、入户停放充电、用电梯运载电动自行车等行为。</w:t>
            </w:r>
          </w:p>
        </w:tc>
      </w:tr>
      <w:tr w14:paraId="4B597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B3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E7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城镇燃气安全监管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2D2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507F10D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6611800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6"/>
                <w:w w:val="90"/>
                <w:kern w:val="0"/>
                <w:sz w:val="18"/>
                <w:szCs w:val="18"/>
                <w:highlight w:val="none"/>
                <w:u w:val="none"/>
                <w:lang w:val="en-US" w:eastAsia="zh-CN" w:bidi="ar"/>
              </w:rPr>
              <w:t>县经济信息化和科学技术局</w:t>
            </w:r>
          </w:p>
          <w:p w14:paraId="4301A2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1ED8415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F870C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4144BD2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4FB95C2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BE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5807BD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41F1E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2.组织开展燃气安全</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查；</w:t>
            </w:r>
          </w:p>
          <w:p w14:paraId="0B32D1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3.接到举报第一时间派人到现场调查处理处置。</w:t>
            </w:r>
          </w:p>
          <w:p w14:paraId="50C442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5EBEBE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依法查处燃气生产安全事故。</w:t>
            </w:r>
          </w:p>
          <w:p w14:paraId="637FE4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县经济信息化和科学技术局：</w:t>
            </w:r>
          </w:p>
          <w:p w14:paraId="6A99C7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1.负责油气传输管道安全监管工作；</w:t>
            </w:r>
          </w:p>
          <w:p w14:paraId="395B9B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2.接到群众举报管网破损的第一时间派人调查处理。</w:t>
            </w:r>
          </w:p>
          <w:p w14:paraId="138F76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县交通运输局：</w:t>
            </w:r>
          </w:p>
          <w:p w14:paraId="334489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负责对运输燃气的车辆进行监督管理。</w:t>
            </w:r>
          </w:p>
          <w:p w14:paraId="19ACCD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00E783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089836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2.负责燃气流通环节的质量监管。</w:t>
            </w:r>
          </w:p>
          <w:p w14:paraId="791ABF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4C0695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00983B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1.开展事故救援，依法参与事故调查；</w:t>
            </w:r>
          </w:p>
          <w:p w14:paraId="75E023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指导</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行业管理部门加强燃气生产、供应、使用等场所的消防安全和公共安全管理；</w:t>
            </w:r>
          </w:p>
          <w:p w14:paraId="1993FF0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3.发生火情第一时间出动灭火。</w:t>
            </w:r>
          </w:p>
          <w:p w14:paraId="56B51E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749EDE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发现人为破坏管道燃气安全事故第一时间立案侦办。</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6D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1.配合开展燃气安全知识宣传，发放县级部门印制的燃气安全宣传手册；</w:t>
            </w:r>
          </w:p>
          <w:p w14:paraId="3147BB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2.协助县住房和城乡建设局等上级部门开展</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检查</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1DC4C2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6C354D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4.配合县综合执法局对占压燃气管道等违法行为进行查处，并督促整改；</w:t>
            </w:r>
          </w:p>
          <w:p w14:paraId="3691CC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4C58B8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6.协助部门做好受伤群众救治、灾后物资发放、恢复生产等善后工作。</w:t>
            </w:r>
          </w:p>
        </w:tc>
      </w:tr>
      <w:tr w14:paraId="17D7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93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76</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9D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应急避难场所建设与维护</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C584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74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1.统筹全县应急避难场所规划、建设、管护和使用；</w:t>
            </w:r>
          </w:p>
          <w:p w14:paraId="0AF449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2.组织编制应急避难场所建设专项规划和相关标准，合理确定应急避难场所；</w:t>
            </w:r>
          </w:p>
          <w:p w14:paraId="598A62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034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1.摸排上报辖区内应急重点工程和应急避难场所基础信息；</w:t>
            </w:r>
          </w:p>
          <w:p w14:paraId="04B38B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2.提出应急避难场所建设需求，上报县级主管部门；</w:t>
            </w:r>
          </w:p>
          <w:p w14:paraId="412D7B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3.负责辖区内应急避难场所的管理使用和维护工作；</w:t>
            </w:r>
          </w:p>
          <w:p w14:paraId="4EEB8C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0FE26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D80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77</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A1E8C">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森林防灭火</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147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57B337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3A5427C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BD7F58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0E7830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19A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8A449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78A88F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指导相关部门、乡镇开展</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森林火灾防控工作；</w:t>
            </w:r>
          </w:p>
          <w:p w14:paraId="3C80BA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358854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4.统筹协调综合救援力量参与区域内森林火灾扑救处置等工作；</w:t>
            </w:r>
          </w:p>
          <w:p w14:paraId="146355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5.协调受灾群众的临时安置、生活救助等工作。</w:t>
            </w:r>
          </w:p>
          <w:p w14:paraId="23530EA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县林业局：</w:t>
            </w:r>
          </w:p>
          <w:p w14:paraId="1540A9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4DC5F48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773499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0D2C23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4FC645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1A1892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8A21DB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1.牵头森林防灭火“查”的工作，负责火案侦破及有关违法犯罪案件查处；</w:t>
            </w:r>
          </w:p>
          <w:p w14:paraId="2CFA84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2.负责森林火灾火场警戒、交通疏导、治安维护等工作。</w:t>
            </w:r>
          </w:p>
          <w:p w14:paraId="3B0E50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096ADF4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参与森林火灾突发事件的救援。</w:t>
            </w:r>
          </w:p>
          <w:p w14:paraId="4AB320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109796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森林防灭火指挥部成员单位按职责分工开展工作。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118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4C6ECA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0F6073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490330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4.划分网格，组建护林员队伍和防火灭火力量，储备必要的灭火物资；</w:t>
            </w:r>
          </w:p>
          <w:p w14:paraId="2818BBF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5.开展森林火灾巡查巡护和隐患排查整治；</w:t>
            </w:r>
          </w:p>
          <w:p w14:paraId="7FABCF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6.发现火情，立即上报火灾地点、火势大小以及是否有人员被困等信息；</w:t>
            </w:r>
          </w:p>
          <w:p w14:paraId="16859A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73216F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5EBAB01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758A6C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10.协助上级部门做好灾情调查、灾情统计等相关工作；</w:t>
            </w:r>
          </w:p>
          <w:p w14:paraId="5BE732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11.协助侦办森林火灾案件。</w:t>
            </w:r>
          </w:p>
        </w:tc>
      </w:tr>
      <w:tr w14:paraId="5BD29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E6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78</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AB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消防安全管理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C6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6970AC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244BBD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3A5E11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067837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1591">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县消防救援大队：</w:t>
            </w:r>
          </w:p>
          <w:p w14:paraId="351AE70C">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1.组织开展消防安全宣传教育，提高公民消防安全意识；</w:t>
            </w:r>
          </w:p>
          <w:p w14:paraId="1E6475CC">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2.组织开展消防安全业务培训、消防演练、应急疏散演练工作；</w:t>
            </w:r>
          </w:p>
          <w:p w14:paraId="11704687">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37C36CB3">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4.负责住宅物业消防安全管理工作；</w:t>
            </w:r>
          </w:p>
          <w:p w14:paraId="4D24F244">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5.收到火情信息第一时间灭火救援；</w:t>
            </w:r>
          </w:p>
          <w:p w14:paraId="3A0CAF0D">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、小区物业负责人和群众培训普及消防安全知识；</w:t>
            </w:r>
          </w:p>
          <w:p w14:paraId="370AE61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7.承担火灾事故调查处理工作，依法查处消防安全违法行为。</w:t>
            </w:r>
          </w:p>
          <w:p w14:paraId="22E2D474">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59F89627">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173DF50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2.参与火灾事故调查处理，查处职责范围内涉及消防安全的违法犯罪行为。</w:t>
            </w:r>
          </w:p>
          <w:p w14:paraId="662A3E1B">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5D69DEF0">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1DE5FBD7">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县住房和城乡建设局：</w:t>
            </w:r>
          </w:p>
          <w:p w14:paraId="3F630E50">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1.负责建设工程消防设计审查验收工作，依法查处建设工程消防违法行为；</w:t>
            </w:r>
          </w:p>
          <w:p w14:paraId="4C8231F0">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2.参与建设工程火灾事故调查；</w:t>
            </w:r>
          </w:p>
          <w:p w14:paraId="04661DB0">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将公共消防基础设施建设纳入老旧城区、老旧小区改造范围；</w:t>
            </w:r>
          </w:p>
          <w:p w14:paraId="7AB59AC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6136FC62">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5.指导业主委员会对住宅小区公用消防设施进行维修、更新、改造。</w:t>
            </w:r>
          </w:p>
          <w:p w14:paraId="1BFD9034">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17EB0C74">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E60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1.开展消防安全知识宣传教育，提高公民消防安全意识；</w:t>
            </w:r>
          </w:p>
          <w:p w14:paraId="0F29EB5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2.按照乡镇综合应急预案开展消防演练、应急疏散演练；</w:t>
            </w:r>
          </w:p>
          <w:p w14:paraId="06C0244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594DC94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4.安排值班值守，随时接收火情信息，迅速作出响应；</w:t>
            </w:r>
          </w:p>
          <w:p w14:paraId="01670DE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5.加强公共消防设施建设、维护和管理，做好村（社区）微型消防站日常管理；</w:t>
            </w:r>
          </w:p>
          <w:p w14:paraId="19F249A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19B6F97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、公共娱乐场所、农家乐（民宿）和电动自行车、电动摩托车停放、充电场所消防安全检查，督促整改火灾隐患，发现违法违规行为及时上报；</w:t>
            </w:r>
          </w:p>
          <w:p w14:paraId="6BFF248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8.发生火情及时组织群众疏散，并报告县消防救援大队；</w:t>
            </w:r>
          </w:p>
          <w:p w14:paraId="46DB7F9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9.协助开展灭火救援和火灾事故调查工作，及时上报相关线索。</w:t>
            </w:r>
          </w:p>
        </w:tc>
      </w:tr>
      <w:tr w14:paraId="34F0A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153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79</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915C">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烟花爆竹安全监管</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E77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县应急管理局</w:t>
            </w:r>
          </w:p>
          <w:p w14:paraId="5A1B8BD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县公安局</w:t>
            </w:r>
          </w:p>
          <w:p w14:paraId="693E2301">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县交通运输局</w:t>
            </w:r>
          </w:p>
          <w:p w14:paraId="52AB469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县市场监管局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9A502">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县应急管理局：</w:t>
            </w:r>
          </w:p>
          <w:p w14:paraId="05FE3A30">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1.对烟花爆竹生产、经营企业开展安全生产监督检查；</w:t>
            </w:r>
          </w:p>
          <w:p w14:paraId="60132B88">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2.查处非法生产、经营烟花爆竹的行为；</w:t>
            </w:r>
          </w:p>
          <w:p w14:paraId="3745BF9B">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3.负责烟花爆竹零售经营许可；</w:t>
            </w:r>
          </w:p>
          <w:p w14:paraId="7956ACF5">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4.负责烟花爆竹生产、经营事故处置。</w:t>
            </w:r>
          </w:p>
          <w:p w14:paraId="088FE544">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县公安局：</w:t>
            </w:r>
          </w:p>
          <w:p w14:paraId="5F006405">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1.负责烟花爆竹的</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fldChar w:fldCharType="begin"/>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fldChar w:fldCharType="separate"/>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公共安全管理</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fldChar w:fldCharType="end"/>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w:t>
            </w:r>
          </w:p>
          <w:p w14:paraId="0DBE13D1">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600D4EA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3.负责烟花爆竹的道路运输许可；</w:t>
            </w:r>
          </w:p>
          <w:p w14:paraId="79B5DED5">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4.查处非法运输、储存、燃放烟花爆竹的行为。</w:t>
            </w:r>
          </w:p>
          <w:p w14:paraId="7594F62C">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县交通运输局：</w:t>
            </w:r>
          </w:p>
          <w:p w14:paraId="580F1328">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171B19B5">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县市场监管局：</w:t>
            </w:r>
          </w:p>
          <w:p w14:paraId="32D17ED3">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负责烟花爆竹产品质量的监管。</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9A8A6">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1C141381">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2.开展辖区内烟花爆竹燃放巡查，制止违规燃放行为并上报；</w:t>
            </w:r>
          </w:p>
          <w:p w14:paraId="541F14A1">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3FCB5FDE">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1DDDEBD1">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5.发生事故后启动生产安全事故应急预案，采取先期处置措施并上报事故情况；</w:t>
            </w:r>
          </w:p>
          <w:p w14:paraId="1289E390">
            <w:pPr>
              <w:keepNext w:val="0"/>
              <w:keepLines w:val="0"/>
              <w:pageBreakBefore w:val="0"/>
              <w:widowControl w:val="0"/>
              <w:suppressLineNumbers w:val="0"/>
              <w:kinsoku/>
              <w:wordWrap/>
              <w:overflowPunct/>
              <w:topLinePunct w:val="0"/>
              <w:autoSpaceDE/>
              <w:autoSpaceDN/>
              <w:bidi w:val="0"/>
              <w:adjustRightInd/>
              <w:snapToGrid/>
              <w:spacing w:afterAutospacing="0"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5C9FD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6EA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80</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0FA56">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农村沼气、畜禽养殖化粪池有限空间作业安全管理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F46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县农业农村局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8B5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09239C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负责</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农村沼气、畜禽养殖化粪池的安全督导工作；</w:t>
            </w:r>
          </w:p>
          <w:p w14:paraId="4D5CD0B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3.查处农村沼气、畜禽养殖化粪池违法违规行为。</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465E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1.开展有限空间安全作业知识宣传；</w:t>
            </w:r>
          </w:p>
          <w:p w14:paraId="675E81E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2.按要求摸排上报农村沼气、畜禽养殖化粪池基础数据；</w:t>
            </w:r>
          </w:p>
          <w:p w14:paraId="079772C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3.对化粪池、沼气池产权所有者和使用者开展作业安全教育；</w:t>
            </w:r>
          </w:p>
          <w:p w14:paraId="2673CA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4.督促化粪池、沼气池产权所有者和使用者按规程进行操作；</w:t>
            </w:r>
          </w:p>
          <w:p w14:paraId="60D1EC3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17C3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83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81</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A8B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校园周边安全治理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7CD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县教育局</w:t>
            </w:r>
          </w:p>
          <w:p w14:paraId="3325CE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县委政法委</w:t>
            </w:r>
          </w:p>
          <w:p w14:paraId="6F2C82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7EB575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405FFD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w w:val="90"/>
                <w:kern w:val="0"/>
                <w:sz w:val="18"/>
                <w:szCs w:val="18"/>
                <w:highlight w:val="none"/>
                <w:u w:val="none"/>
                <w:lang w:val="en-US" w:eastAsia="zh-CN" w:bidi="ar"/>
              </w:rPr>
              <w:t>县文化广电体育和旅游局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84A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县教育局：</w:t>
            </w:r>
          </w:p>
          <w:p w14:paraId="76AAC1C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2B5934A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08F0479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指导</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学校落实校园内部安全主体责任。</w:t>
            </w:r>
          </w:p>
          <w:p w14:paraId="6E561DF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县委政法委：</w:t>
            </w:r>
          </w:p>
          <w:p w14:paraId="6F925F9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协调相关部门开展校园周边重点人员的排查稳控。</w:t>
            </w:r>
          </w:p>
          <w:p w14:paraId="5FEB41A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4226F2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1.开展护学岗活动，维护校园周边治安、交通秩序；</w:t>
            </w:r>
          </w:p>
          <w:p w14:paraId="29AB86D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2.对校园周边出租房屋、宾馆、酒店等重点场所清理整治。</w:t>
            </w:r>
          </w:p>
          <w:p w14:paraId="1713BEF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BDE6F8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01B55FD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县文化广电体育和旅游局：</w:t>
            </w:r>
          </w:p>
          <w:p w14:paraId="04F099A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加强校园周边文娱服务场所的管理和监督，依法查处违法经营行为。</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619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1.配合学校开展师生和家长的安全宣传教育；</w:t>
            </w:r>
          </w:p>
          <w:p w14:paraId="0F6F741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2.配合上级部门开展校园周边重点人员的排查稳控；</w:t>
            </w:r>
          </w:p>
          <w:p w14:paraId="3BABB6B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3.参与公安机关开展的校园周边交通秩序维护和重点场所整治；</w:t>
            </w:r>
          </w:p>
          <w:p w14:paraId="245B1F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4.配合县市场监管局检查校园周边经营单位食品安全；</w:t>
            </w:r>
          </w:p>
          <w:p w14:paraId="79EFF65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5.配合县文化广电体育和旅游局检查校园周边文娱服务场所；</w:t>
            </w:r>
          </w:p>
          <w:p w14:paraId="646F819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6.配合县级部门开展涉校安全事件的应急处置。</w:t>
            </w:r>
          </w:p>
        </w:tc>
      </w:tr>
      <w:tr w14:paraId="3F014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39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82</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9D1C">
            <w:pPr>
              <w:keepNext w:val="0"/>
              <w:keepLines w:val="0"/>
              <w:pageBreakBefore w:val="0"/>
              <w:widowControl w:val="0"/>
              <w:suppressLineNumbers w:val="0"/>
              <w:kinsoku/>
              <w:wordWrap/>
              <w:overflowPunct/>
              <w:topLinePunct w:val="0"/>
              <w:autoSpaceDE/>
              <w:autoSpaceDN/>
              <w:bidi w:val="0"/>
              <w:adjustRightInd/>
              <w:snapToGrid/>
              <w:spacing w:line="240" w:lineRule="exact"/>
              <w:ind w:left="-105" w:leftChars="-50" w:right="-105" w:rightChars="-50"/>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未成年人防溺水工作</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F8EF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县教育局</w:t>
            </w:r>
          </w:p>
          <w:p w14:paraId="015951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4939E4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05CC54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2FC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县教育局：</w:t>
            </w:r>
          </w:p>
          <w:p w14:paraId="56F8E18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1.开展预防溺水宣传教育；</w:t>
            </w:r>
          </w:p>
          <w:p w14:paraId="4048AA0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w:t>
            </w:r>
            <w:r>
              <w:rPr>
                <w:rFonts w:hint="eastAsia" w:asciiTheme="minorEastAsia" w:hAnsiTheme="minorEastAsia" w:eastAsiaTheme="minorEastAsia" w:cstheme="minorEastAsia"/>
                <w:b w:val="0"/>
                <w:bCs w:val="0"/>
                <w:i w:val="0"/>
                <w:iCs w:val="0"/>
                <w:color w:val="auto"/>
                <w:spacing w:val="-6"/>
                <w:kern w:val="0"/>
                <w:sz w:val="18"/>
                <w:szCs w:val="18"/>
                <w:highlight w:val="none"/>
                <w:u w:val="none"/>
                <w:lang w:val="en-US" w:eastAsia="zh-CN" w:bidi="ar"/>
              </w:rPr>
              <w:t>统筹协调中小学生防溺水工作，指导学校开展防溺水安全宣传教育。</w:t>
            </w:r>
          </w:p>
          <w:p w14:paraId="62C235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县公安局：</w:t>
            </w:r>
          </w:p>
          <w:p w14:paraId="45DD8E9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1.开展预防溺水宣传教育；</w:t>
            </w:r>
          </w:p>
          <w:p w14:paraId="6F7139C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2.对事故现场进行勘查、调查取证，确定死亡原因。</w:t>
            </w:r>
          </w:p>
          <w:p w14:paraId="503AC06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县应急管理局：</w:t>
            </w:r>
          </w:p>
          <w:p w14:paraId="74B15A3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1.开展预防溺水宣传教育；</w:t>
            </w:r>
          </w:p>
          <w:p w14:paraId="271BD1A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2.牵头协调专业队伍及时开展溺水救援。</w:t>
            </w:r>
          </w:p>
          <w:p w14:paraId="79D8C0E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县水利局：</w:t>
            </w:r>
          </w:p>
          <w:p w14:paraId="6713D5E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1.开展预防溺水宣传教育；</w:t>
            </w:r>
          </w:p>
          <w:p w14:paraId="48C6E7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2D53DB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1340BC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4.落实水利行业引水工程和蓄水池等水域的管理责任。</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CB59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1.配合上级部门开展防溺水安全宣传教育；</w:t>
            </w:r>
          </w:p>
          <w:p w14:paraId="316B666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2.组织人员力量加强值守和巡防工作；</w:t>
            </w:r>
          </w:p>
          <w:p w14:paraId="0A82A8F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3.在有溺水风险水域设置安全防护设施、警示标志和救护设备；</w:t>
            </w:r>
          </w:p>
          <w:p w14:paraId="281123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4.结合日常工作开展隐患排查，对</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工作中</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发现的、群众反映的防溺水设施隐患及时核查、整改或上报；</w:t>
            </w:r>
          </w:p>
          <w:p w14:paraId="30F9DBA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5.发生溺水事故第一时间组织开展救援并上报；</w:t>
            </w:r>
          </w:p>
          <w:p w14:paraId="68887C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1E68D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6"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66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auto"/>
                <w:spacing w:val="0"/>
                <w:kern w:val="0"/>
                <w:sz w:val="18"/>
                <w:szCs w:val="18"/>
                <w:highlight w:val="none"/>
                <w:u w:val="none"/>
                <w:lang w:val="en-US" w:eastAsia="zh-CN" w:bidi="ar"/>
              </w:rPr>
              <w:t>83</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9E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校外培训和托管机构管理</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5D109">
            <w:pPr>
              <w:keepNext w:val="0"/>
              <w:keepLines w:val="0"/>
              <w:pageBreakBefore w:val="0"/>
              <w:widowControl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县教育局</w:t>
            </w:r>
          </w:p>
          <w:p w14:paraId="52053F01">
            <w:pPr>
              <w:keepNext w:val="0"/>
              <w:keepLines w:val="0"/>
              <w:pageBreakBefore w:val="0"/>
              <w:widowControl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县市场监管局</w:t>
            </w:r>
          </w:p>
          <w:p w14:paraId="21BE05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w w:val="9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w w:val="90"/>
                <w:kern w:val="0"/>
                <w:sz w:val="18"/>
                <w:szCs w:val="18"/>
                <w:highlight w:val="none"/>
                <w:u w:val="none"/>
                <w:lang w:val="en-US" w:eastAsia="zh-CN" w:bidi="ar"/>
              </w:rPr>
              <w:t>县文化广电体育和旅游局</w:t>
            </w:r>
          </w:p>
          <w:p w14:paraId="245F1B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县消防救援大队</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48CE">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县教育局：</w:t>
            </w:r>
          </w:p>
          <w:p w14:paraId="60C2933F">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1.审批学科类校外培训机构</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办学资质</w:t>
            </w:r>
            <w:r>
              <w:rPr>
                <w:rFonts w:hint="eastAsia" w:asciiTheme="minorEastAsia" w:hAnsiTheme="minorEastAsia" w:eastAsiaTheme="minorEastAsia" w:cstheme="minorEastAsia"/>
                <w:b w:val="0"/>
                <w:bCs w:val="0"/>
                <w:color w:val="auto"/>
                <w:spacing w:val="0"/>
                <w:kern w:val="0"/>
                <w:sz w:val="18"/>
                <w:szCs w:val="18"/>
                <w:highlight w:val="none"/>
                <w:u w:val="none"/>
                <w:lang w:bidi="ar"/>
              </w:rPr>
              <w:t>，办理许可证；</w:t>
            </w:r>
          </w:p>
          <w:p w14:paraId="22AE6568">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2.负责学科类校外培训机构和托管机构的监督检查；</w:t>
            </w:r>
          </w:p>
          <w:p w14:paraId="07A4C4D6">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3.牵头组织相关部门</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查处</w:t>
            </w:r>
            <w:r>
              <w:rPr>
                <w:rFonts w:hint="eastAsia" w:asciiTheme="minorEastAsia" w:hAnsiTheme="minorEastAsia" w:eastAsiaTheme="minorEastAsia" w:cstheme="minorEastAsia"/>
                <w:b w:val="0"/>
                <w:bCs w:val="0"/>
                <w:color w:val="auto"/>
                <w:spacing w:val="0"/>
                <w:kern w:val="0"/>
                <w:sz w:val="18"/>
                <w:szCs w:val="18"/>
                <w:highlight w:val="none"/>
                <w:u w:val="none"/>
                <w:lang w:bidi="ar"/>
              </w:rPr>
              <w:t>校外培训机构和托管机构</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违法违规行为</w:t>
            </w:r>
            <w:r>
              <w:rPr>
                <w:rFonts w:hint="eastAsia" w:asciiTheme="minorEastAsia" w:hAnsiTheme="minorEastAsia" w:eastAsiaTheme="minorEastAsia" w:cstheme="minorEastAsia"/>
                <w:b w:val="0"/>
                <w:bCs w:val="0"/>
                <w:color w:val="auto"/>
                <w:spacing w:val="0"/>
                <w:kern w:val="0"/>
                <w:sz w:val="18"/>
                <w:szCs w:val="18"/>
                <w:highlight w:val="none"/>
                <w:u w:val="none"/>
                <w:lang w:bidi="ar"/>
              </w:rPr>
              <w:t>。</w:t>
            </w:r>
          </w:p>
          <w:p w14:paraId="43DF23F7">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县市场监管局：</w:t>
            </w:r>
          </w:p>
          <w:p w14:paraId="655C8C53">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1.审批办理校外培训机构和托管机构营业执照；</w:t>
            </w:r>
          </w:p>
          <w:p w14:paraId="386D7CC7">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2.查处校外培训机构和托管机构</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违反</w:t>
            </w:r>
            <w:r>
              <w:rPr>
                <w:rFonts w:hint="eastAsia" w:asciiTheme="minorEastAsia" w:hAnsiTheme="minorEastAsia" w:eastAsiaTheme="minorEastAsia" w:cstheme="minorEastAsia"/>
                <w:b w:val="0"/>
                <w:bCs w:val="0"/>
                <w:color w:val="auto"/>
                <w:spacing w:val="0"/>
                <w:kern w:val="0"/>
                <w:sz w:val="18"/>
                <w:szCs w:val="18"/>
                <w:highlight w:val="none"/>
                <w:u w:val="none"/>
                <w:lang w:bidi="ar"/>
              </w:rPr>
              <w:t>食品安全</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法律法规的</w:t>
            </w:r>
            <w:r>
              <w:rPr>
                <w:rFonts w:hint="eastAsia" w:asciiTheme="minorEastAsia" w:hAnsiTheme="minorEastAsia" w:eastAsiaTheme="minorEastAsia" w:cstheme="minorEastAsia"/>
                <w:b w:val="0"/>
                <w:bCs w:val="0"/>
                <w:color w:val="auto"/>
                <w:spacing w:val="0"/>
                <w:kern w:val="0"/>
                <w:sz w:val="18"/>
                <w:szCs w:val="18"/>
                <w:highlight w:val="none"/>
                <w:u w:val="none"/>
                <w:lang w:bidi="ar"/>
              </w:rPr>
              <w:t>行为。</w:t>
            </w:r>
          </w:p>
          <w:p w14:paraId="2FD12CBC">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县文化广电体育和旅游局：</w:t>
            </w:r>
          </w:p>
          <w:p w14:paraId="71D02E40">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1.审批非学科类校外培训机构</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办学资质</w:t>
            </w:r>
            <w:r>
              <w:rPr>
                <w:rFonts w:hint="eastAsia" w:asciiTheme="minorEastAsia" w:hAnsiTheme="minorEastAsia" w:eastAsiaTheme="minorEastAsia" w:cstheme="minorEastAsia"/>
                <w:b w:val="0"/>
                <w:bCs w:val="0"/>
                <w:color w:val="auto"/>
                <w:spacing w:val="0"/>
                <w:kern w:val="0"/>
                <w:sz w:val="18"/>
                <w:szCs w:val="18"/>
                <w:highlight w:val="none"/>
                <w:u w:val="none"/>
                <w:lang w:bidi="ar"/>
              </w:rPr>
              <w:t>，办理许可证；</w:t>
            </w:r>
          </w:p>
          <w:p w14:paraId="1F878810">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2.负责非学科类校外培训机构的监督检查；</w:t>
            </w:r>
          </w:p>
          <w:p w14:paraId="035580A9">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3.会同县教育局</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查处</w:t>
            </w:r>
            <w:r>
              <w:rPr>
                <w:rFonts w:hint="eastAsia" w:asciiTheme="minorEastAsia" w:hAnsiTheme="minorEastAsia" w:eastAsiaTheme="minorEastAsia" w:cstheme="minorEastAsia"/>
                <w:b w:val="0"/>
                <w:bCs w:val="0"/>
                <w:color w:val="auto"/>
                <w:spacing w:val="0"/>
                <w:kern w:val="0"/>
                <w:sz w:val="18"/>
                <w:szCs w:val="18"/>
                <w:highlight w:val="none"/>
                <w:u w:val="none"/>
                <w:lang w:bidi="ar"/>
              </w:rPr>
              <w:t>校外培训</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机构违法违规行为</w:t>
            </w:r>
            <w:r>
              <w:rPr>
                <w:rFonts w:hint="eastAsia" w:asciiTheme="minorEastAsia" w:hAnsiTheme="minorEastAsia" w:eastAsiaTheme="minorEastAsia" w:cstheme="minorEastAsia"/>
                <w:b w:val="0"/>
                <w:bCs w:val="0"/>
                <w:color w:val="auto"/>
                <w:spacing w:val="0"/>
                <w:kern w:val="0"/>
                <w:sz w:val="18"/>
                <w:szCs w:val="18"/>
                <w:highlight w:val="none"/>
                <w:u w:val="none"/>
                <w:lang w:bidi="ar"/>
              </w:rPr>
              <w:t>。</w:t>
            </w:r>
          </w:p>
          <w:p w14:paraId="088E499C">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县消防救援大队：</w:t>
            </w:r>
          </w:p>
          <w:p w14:paraId="6ED86021">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1.负责校外培训</w:t>
            </w:r>
            <w:r>
              <w:rPr>
                <w:rFonts w:hint="eastAsia" w:asciiTheme="minorEastAsia" w:hAnsiTheme="minorEastAsia" w:eastAsiaTheme="minorEastAsia" w:cstheme="minorEastAsia"/>
                <w:b w:val="0"/>
                <w:bCs w:val="0"/>
                <w:color w:val="auto"/>
                <w:spacing w:val="0"/>
                <w:kern w:val="0"/>
                <w:sz w:val="18"/>
                <w:szCs w:val="18"/>
                <w:highlight w:val="none"/>
                <w:u w:val="none"/>
                <w:lang w:val="en-US" w:eastAsia="zh-CN" w:bidi="ar"/>
              </w:rPr>
              <w:t>机构</w:t>
            </w:r>
            <w:r>
              <w:rPr>
                <w:rFonts w:hint="eastAsia" w:asciiTheme="minorEastAsia" w:hAnsiTheme="minorEastAsia" w:eastAsiaTheme="minorEastAsia" w:cstheme="minorEastAsia"/>
                <w:b w:val="0"/>
                <w:bCs w:val="0"/>
                <w:color w:val="auto"/>
                <w:spacing w:val="0"/>
                <w:kern w:val="0"/>
                <w:sz w:val="18"/>
                <w:szCs w:val="18"/>
                <w:highlight w:val="none"/>
                <w:u w:val="none"/>
                <w:lang w:bidi="ar"/>
              </w:rPr>
              <w:t>和托管机构消防安全的监督检查；</w:t>
            </w:r>
          </w:p>
          <w:p w14:paraId="7E308CDA">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2.督促校外培训机构和托管机构对消防隐患进行整改。</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0C344">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1.配合县级部门摸排校外培训机构和托管机构情况，动态建立清单；</w:t>
            </w:r>
          </w:p>
          <w:p w14:paraId="31E39960">
            <w:pPr>
              <w:keepNext w:val="0"/>
              <w:keepLines w:val="0"/>
              <w:pageBreakBefore w:val="0"/>
              <w:widowControl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color w:val="auto"/>
                <w:spacing w:val="0"/>
                <w:kern w:val="0"/>
                <w:sz w:val="18"/>
                <w:szCs w:val="18"/>
                <w:highlight w:val="none"/>
                <w:u w:val="none"/>
                <w:lang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2.开展安全检查</w:t>
            </w:r>
            <w:r>
              <w:rPr>
                <w:rFonts w:hint="eastAsia" w:asciiTheme="minorEastAsia" w:hAnsiTheme="minorEastAsia" w:eastAsiaTheme="minorEastAsia" w:cstheme="minorEastAsia"/>
                <w:b w:val="0"/>
                <w:bCs w:val="0"/>
                <w:color w:val="auto"/>
                <w:spacing w:val="0"/>
                <w:kern w:val="0"/>
                <w:sz w:val="18"/>
                <w:szCs w:val="18"/>
                <w:highlight w:val="none"/>
                <w:u w:val="none"/>
                <w:lang w:eastAsia="zh-CN" w:bidi="ar"/>
              </w:rPr>
              <w:t>、</w:t>
            </w:r>
            <w:r>
              <w:rPr>
                <w:rFonts w:hint="eastAsia" w:asciiTheme="minorEastAsia" w:hAnsiTheme="minorEastAsia" w:eastAsiaTheme="minorEastAsia" w:cstheme="minorEastAsia"/>
                <w:b w:val="0"/>
                <w:bCs w:val="0"/>
                <w:color w:val="auto"/>
                <w:spacing w:val="0"/>
                <w:kern w:val="0"/>
                <w:sz w:val="18"/>
                <w:szCs w:val="18"/>
                <w:highlight w:val="none"/>
                <w:u w:val="none"/>
                <w:lang w:bidi="ar"/>
              </w:rPr>
              <w:t>抽查，对发现的安全隐患督促整改并上报县级相关部门；</w:t>
            </w:r>
          </w:p>
          <w:p w14:paraId="3CAF8DA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color w:val="auto"/>
                <w:spacing w:val="0"/>
                <w:kern w:val="0"/>
                <w:sz w:val="18"/>
                <w:szCs w:val="18"/>
                <w:highlight w:val="none"/>
                <w:u w:val="none"/>
                <w:lang w:bidi="ar"/>
              </w:rPr>
              <w:t>3.配合县级部门查处校外培训机构和托管机构违法违规行为。</w:t>
            </w:r>
          </w:p>
        </w:tc>
      </w:tr>
      <w:tr w14:paraId="7C7E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F0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十二、市场监管（2项）</w:t>
            </w:r>
          </w:p>
        </w:tc>
      </w:tr>
      <w:tr w14:paraId="77470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BB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84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DD8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C16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225D83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15F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5C4260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1.组织</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53EC27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2.督促食品生产经营者落实主体责任，</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排查整治</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食品安全隐患；</w:t>
            </w:r>
          </w:p>
          <w:p w14:paraId="4EC664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w:t>
            </w: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督促</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各级包保干部落实食品安全包保责任；</w:t>
            </w:r>
          </w:p>
          <w:p w14:paraId="20651B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4.会同相关部门及时处置食品安全突发事件。</w:t>
            </w:r>
          </w:p>
          <w:p w14:paraId="5F153E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auto"/>
                <w:spacing w:val="0"/>
                <w:kern w:val="0"/>
                <w:sz w:val="18"/>
                <w:szCs w:val="18"/>
                <w:highlight w:val="none"/>
                <w:u w:val="none"/>
                <w:lang w:val="en-US" w:eastAsia="zh-CN" w:bidi="ar"/>
              </w:rPr>
              <w:t>县级相关部门</w:t>
            </w: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w:t>
            </w:r>
          </w:p>
          <w:p w14:paraId="6DEF21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按照县食品安全委员会成员单位职责分工开展工作。</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37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1.开展食品安全法律法规宣传教育和食品安全知识普及；</w:t>
            </w:r>
          </w:p>
          <w:p w14:paraId="7D15AD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2.建立村（社区）食品安全协管员队伍；</w:t>
            </w:r>
          </w:p>
          <w:p w14:paraId="6FC717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3.对辖区内食品生产经营单位开展日常检查，督促及时整改食品安全隐患；</w:t>
            </w:r>
          </w:p>
          <w:p w14:paraId="0BB4BF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4.督促镇、村（社区）包保干部落实C、D级食品经营主体包保责任，定期对包保单位开展督导；</w:t>
            </w:r>
          </w:p>
          <w:p w14:paraId="4E1D615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5.受理农村集体聚餐报告并开展现场检查；</w:t>
            </w:r>
          </w:p>
          <w:p w14:paraId="2B44C4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6.协同相关部门核查处置食品安全突发事件。</w:t>
            </w:r>
          </w:p>
        </w:tc>
      </w:tr>
      <w:tr w14:paraId="63C1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BB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sz w:val="18"/>
                <w:szCs w:val="18"/>
                <w:highlight w:val="none"/>
                <w:u w:val="none"/>
                <w:lang w:val="en-US" w:eastAsia="zh-CN"/>
              </w:rPr>
            </w:pPr>
            <w:r>
              <w:rPr>
                <w:rFonts w:hint="eastAsia" w:asciiTheme="minorEastAsia" w:hAnsiTheme="minorEastAsia" w:cstheme="minorEastAsia"/>
                <w:b w:val="0"/>
                <w:bCs w:val="0"/>
                <w:i w:val="0"/>
                <w:iCs w:val="0"/>
                <w:color w:val="auto"/>
                <w:spacing w:val="0"/>
                <w:sz w:val="18"/>
                <w:szCs w:val="18"/>
                <w:highlight w:val="none"/>
                <w:u w:val="none"/>
                <w:lang w:val="en-US" w:eastAsia="zh-CN"/>
              </w:rPr>
              <w:t>85</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A8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规范市场秩序</w:t>
            </w:r>
          </w:p>
        </w:tc>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B49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43CF5B4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tc>
        <w:tc>
          <w:tcPr>
            <w:tcW w:w="18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1E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县市场监管局：</w:t>
            </w:r>
          </w:p>
          <w:p w14:paraId="777C09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1.开展市场监管领域相关政策法规宣传；</w:t>
            </w:r>
          </w:p>
          <w:p w14:paraId="4343F2B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2.对获证食品生产经营者、取得登记或备案的食品摊贩开展日常监督管理；</w:t>
            </w:r>
          </w:p>
          <w:p w14:paraId="2FB68D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3.依法查处无证无照经营、缺斤少两、经营不合格产品、不正当竞争、危害消费者人身财产安全等违法违规行为。</w:t>
            </w:r>
          </w:p>
          <w:p w14:paraId="6A889A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县发展改革局：</w:t>
            </w:r>
          </w:p>
          <w:p w14:paraId="7658F6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负责确认暴利、低价倾销和价格垄断等价格违法行为处罚成本。</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D5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1.配合开展市场监管领域相关政策法规宣传；</w:t>
            </w:r>
          </w:p>
          <w:p w14:paraId="15ECBC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2.统计上报辖区内食品摊贩信息；</w:t>
            </w:r>
          </w:p>
          <w:p w14:paraId="549370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2618CF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4.督促食品摊贩亮证经营；</w:t>
            </w:r>
          </w:p>
          <w:p w14:paraId="6FFD3E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4A3CD1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089F8831">
      <w:pPr>
        <w:keepNext w:val="0"/>
        <w:keepLines w:val="0"/>
        <w:pageBreakBefore w:val="0"/>
        <w:widowControl w:val="0"/>
        <w:suppressLineNumbers w:val="0"/>
        <w:tabs>
          <w:tab w:val="center" w:pos="7062"/>
          <w:tab w:val="left" w:pos="10660"/>
        </w:tabs>
        <w:kinsoku/>
        <w:wordWrap/>
        <w:overflowPunct w:val="0"/>
        <w:topLinePunct w:val="0"/>
        <w:autoSpaceDE/>
        <w:autoSpaceDN/>
        <w:bidi w:val="0"/>
        <w:adjustRightInd/>
        <w:snapToGrid/>
        <w:spacing w:after="158" w:afterLines="50" w:line="600" w:lineRule="exact"/>
        <w:ind w:firstLine="4840" w:firstLineChars="1100"/>
        <w:jc w:val="both"/>
        <w:textAlignment w:val="center"/>
        <w:rPr>
          <w:rFonts w:hint="eastAsia" w:asciiTheme="minorEastAsia" w:hAnsiTheme="minorEastAsia" w:eastAsiaTheme="minorEastAsia" w:cstheme="minorEastAsia"/>
          <w:b w:val="0"/>
          <w:bCs w:val="0"/>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olor w:val="000000"/>
          <w:kern w:val="0"/>
          <w:sz w:val="44"/>
          <w:szCs w:val="44"/>
          <w:highlight w:val="none"/>
          <w:u w:val="none"/>
          <w:lang w:val="en-US" w:eastAsia="zh-CN" w:bidi="ar"/>
        </w:rPr>
        <w:t>上级部门收回事项清单</w:t>
      </w:r>
    </w:p>
    <w:tbl>
      <w:tblPr>
        <w:tblStyle w:val="6"/>
        <w:tblW w:w="498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
        <w:gridCol w:w="5468"/>
        <w:gridCol w:w="8194"/>
      </w:tblGrid>
      <w:tr w14:paraId="42F3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E5614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序号</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C806C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事项名称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A318B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承接部门及工作方式</w:t>
            </w:r>
          </w:p>
        </w:tc>
      </w:tr>
      <w:tr w14:paraId="0910C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E1AC7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一、民生服务（16项）</w:t>
            </w:r>
          </w:p>
        </w:tc>
      </w:tr>
      <w:tr w14:paraId="78F0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EF3E4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1579E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对公民申请法律援助需要提交的经济困难证明的确认</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D3DCDF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承接部门：县司法局</w:t>
            </w:r>
          </w:p>
          <w:p w14:paraId="008FD89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1F5FD4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6"/>
                <w:kern w:val="0"/>
                <w:sz w:val="18"/>
                <w:szCs w:val="18"/>
                <w:highlight w:val="none"/>
                <w:u w:val="none"/>
                <w:lang w:val="en-US" w:eastAsia="zh-CN" w:bidi="ar"/>
                <w14:textFill>
                  <w14:solidFill>
                    <w14:schemeClr w14:val="tx1"/>
                  </w14:solidFill>
                </w14:textFill>
              </w:rPr>
              <w:t>法律援助申请人向县司法局提交家庭经济状况诚信承诺书，经核查后对符合条件的申请人提供法律援助。</w:t>
            </w:r>
          </w:p>
        </w:tc>
      </w:tr>
      <w:tr w14:paraId="698B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C1621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34904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对维护老年人合法权益和敬老、养老、助老成绩显著的组织、家庭或者个人的表彰奖励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00D872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承接部门：县民政局</w:t>
            </w:r>
          </w:p>
          <w:p w14:paraId="2854190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6720A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3E3A038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2.按照国家和省有关规定给予表彰或者奖励</w:t>
            </w:r>
            <w:r>
              <w:rPr>
                <w:rFonts w:hint="eastAsia" w:asciiTheme="minorEastAsia" w:hAnsiTheme="minorEastAsia" w:eastAsiaTheme="minorEastAsia" w:cstheme="minorEastAsia"/>
                <w:b w:val="0"/>
                <w:bCs w:val="0"/>
                <w:i w:val="0"/>
                <w:iCs w:val="0"/>
                <w:strike w:val="0"/>
                <w:color w:val="000000" w:themeColor="text1"/>
                <w:spacing w:val="0"/>
                <w:kern w:val="0"/>
                <w:sz w:val="18"/>
                <w:szCs w:val="18"/>
                <w:highlight w:val="none"/>
                <w:u w:val="none"/>
                <w:lang w:val="en-US" w:eastAsia="zh-CN" w:bidi="ar"/>
                <w14:textFill>
                  <w14:solidFill>
                    <w14:schemeClr w14:val="tx1"/>
                  </w14:solidFill>
                </w14:textFill>
              </w:rPr>
              <w:t>。</w:t>
            </w:r>
          </w:p>
        </w:tc>
      </w:tr>
      <w:tr w14:paraId="3279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286E1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4B71F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农村幼儿园举办、停办登记注册</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7ECC81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承接部门：县教育局</w:t>
            </w:r>
          </w:p>
          <w:p w14:paraId="497C10F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43007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1.依法受理申请材料；</w:t>
            </w:r>
          </w:p>
          <w:p w14:paraId="43485FA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2.审查并办理举办、停办手续。</w:t>
            </w:r>
          </w:p>
        </w:tc>
      </w:tr>
      <w:tr w14:paraId="091C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61E58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8E4E5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对新生儿在医疗卫生机构以外地点死亡的核查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BFC879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承接部门：县卫生健康局</w:t>
            </w:r>
          </w:p>
          <w:p w14:paraId="720CEF2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C91326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1.对新生儿在医疗卫生机构以外地点死亡的情况进行核查；</w:t>
            </w:r>
          </w:p>
          <w:p w14:paraId="2B0A760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2.向乡镇卫生院通报有关信息。</w:t>
            </w:r>
          </w:p>
        </w:tc>
      </w:tr>
      <w:tr w14:paraId="417D1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E6C80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0D791E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对不履行协助计划生育管理义务的处理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9E66D7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根据政策精神，不再开展此项工作。</w:t>
            </w:r>
          </w:p>
        </w:tc>
      </w:tr>
      <w:tr w14:paraId="53D0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BBFD7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DD68A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食品小作坊、小经营店备案</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2A0F26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027C9C6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FBEC22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1.食品小作坊不再备案，按程序办理生产许可证；</w:t>
            </w:r>
          </w:p>
          <w:p w14:paraId="07784C2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2.审核食品小经营店备案材料，审核合格后发放备案证，书面告知从事食品经营的风险控制要点及注意事项。</w:t>
            </w:r>
          </w:p>
        </w:tc>
      </w:tr>
      <w:tr w14:paraId="33B3C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B66D6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1DC67B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对食品安全的监督检查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2DD7A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6442505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17796E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1.按照相关规定开展现场检查；</w:t>
            </w:r>
          </w:p>
          <w:p w14:paraId="0A51712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2.对现场检查发现的违规违法行为进行处理。</w:t>
            </w:r>
          </w:p>
        </w:tc>
      </w:tr>
      <w:tr w14:paraId="3E05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775F6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3EA25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对设立健身气功站点的审核</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9267E1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656652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54AB43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1.受理设立健身气功站点申请；</w:t>
            </w:r>
          </w:p>
          <w:p w14:paraId="2B3AB3C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2.依法作出批准或不批准的决定，并书面通知申请人；</w:t>
            </w:r>
          </w:p>
          <w:p w14:paraId="27254F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3.对批准设立的健身气功站点颁发证书。</w:t>
            </w:r>
          </w:p>
        </w:tc>
      </w:tr>
      <w:tr w14:paraId="305C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3341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9</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781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对违规领取80岁以上高龄津贴的追缴</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AF8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承接部门：县民政局</w:t>
            </w:r>
          </w:p>
          <w:p w14:paraId="46CF0D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FAED2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1.对80岁以上高龄津贴发放进行动态管理；</w:t>
            </w:r>
          </w:p>
          <w:p w14:paraId="09C8A4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2.对违规领取行为按规定追缴。</w:t>
            </w:r>
          </w:p>
        </w:tc>
      </w:tr>
      <w:tr w14:paraId="1C5F5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6C7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10</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352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违规领取养老保险的追缴</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6C80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4C5313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C64C0B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1.核实违规领取养老保险行为人员信息；</w:t>
            </w:r>
          </w:p>
          <w:p w14:paraId="57E26F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2.责令有关人员退还，拒不退还的，按照规定移交有关部门依法处理。</w:t>
            </w:r>
          </w:p>
        </w:tc>
      </w:tr>
      <w:tr w14:paraId="5EBB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C36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6D37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医疗救助待遇审批</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E01F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承接部门：县医疗保障局</w:t>
            </w:r>
          </w:p>
          <w:p w14:paraId="2A67B7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64CCE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1.最低生活保障家庭成员和特困供养人员的医疗救助，由县医疗保障局审批直接办理；</w:t>
            </w:r>
          </w:p>
          <w:p w14:paraId="1E8269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2.除上述对象外的其他申请对象向乡镇提出医疗救助申请，经审核、公示后，由县医疗保障局审批。</w:t>
            </w:r>
          </w:p>
        </w:tc>
      </w:tr>
      <w:tr w14:paraId="1A96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1FBB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6CB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对城乡居民基本医疗保险参保扩面指标的考核</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A476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落实党中央精简优化基层考核有关要求，不再对乡镇进行考核。</w:t>
            </w:r>
          </w:p>
        </w:tc>
      </w:tr>
      <w:tr w14:paraId="1C4B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EB9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13</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200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开展惠民保征缴工作</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41E2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落实党中央为基层减负有关要求，不再开展此项工作。</w:t>
            </w:r>
          </w:p>
        </w:tc>
      </w:tr>
      <w:tr w14:paraId="03377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886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76E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完成计生家庭关爱保险任务指标</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DF3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落实党中央为基层减负有关要求，不再开展此项工作。</w:t>
            </w:r>
          </w:p>
        </w:tc>
      </w:tr>
      <w:tr w14:paraId="0C72D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E01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2F0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创业实体信息及就业务工信息统计</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29E2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16AE10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9CA7C7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1.统计创业实体信息；</w:t>
            </w:r>
          </w:p>
          <w:p w14:paraId="6D6C967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2.提供就业务工服务，统计就业务工信息。</w:t>
            </w:r>
          </w:p>
        </w:tc>
      </w:tr>
      <w:tr w14:paraId="25FB2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34A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16</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3C82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就业帮扶培训</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3600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承接部门：县人力资源社会保障局</w:t>
            </w:r>
          </w:p>
          <w:p w14:paraId="61D70A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5E40E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1.提供就业务工信息；</w:t>
            </w:r>
          </w:p>
          <w:p w14:paraId="255BCFD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2.开展就业技能培训。</w:t>
            </w:r>
          </w:p>
        </w:tc>
      </w:tr>
      <w:tr w14:paraId="7B657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2BB72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二、乡村振兴（30项）</w:t>
            </w:r>
          </w:p>
        </w:tc>
      </w:tr>
      <w:tr w14:paraId="5B832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4D536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AE151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对擅自移动、损毁禁止生产区标牌的行政处罚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D7701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F6582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9FABAD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1.受理群众反馈的问题线索；</w:t>
            </w:r>
          </w:p>
          <w:p w14:paraId="087AB7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2.对违法违规行为进行依法查处。</w:t>
            </w:r>
          </w:p>
        </w:tc>
      </w:tr>
      <w:tr w14:paraId="09187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96F919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D51CF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对未取得农药经营许可证经营农药的行政处罚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9973F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E5E9F0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8DCB5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1.对农药经营场所开展检查；</w:t>
            </w:r>
          </w:p>
          <w:p w14:paraId="2B1202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2.对违法情形责令停止营业并依法进行处罚。</w:t>
            </w:r>
          </w:p>
        </w:tc>
      </w:tr>
      <w:tr w14:paraId="7BBAB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650A9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55E0AD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对未按规定建立、保存或者伪造农产品生产记录的行政处罚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C8D8F2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E516BC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005411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1.开展农产品生产记录检查；</w:t>
            </w:r>
          </w:p>
          <w:p w14:paraId="75B9FC5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70A2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1477A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34F19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对销售的农产品未按照规定进行包装、标识的行政处罚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0CF428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73FE739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B601E0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1.开展农产品包装、标识监督检查；</w:t>
            </w:r>
          </w:p>
          <w:p w14:paraId="5AA44E7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2.对违法行为责令改正并依法进行处罚。</w:t>
            </w:r>
          </w:p>
        </w:tc>
      </w:tr>
      <w:tr w14:paraId="7F42E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465BD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4B2BA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对未经定点从事生猪屠宰活动，冒用、使用伪造、出借、转让生猪定点屠宰证书或者生猪定点屠宰标志牌的行政处罚（</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w:t>
            </w:r>
            <w:r>
              <w:rPr>
                <w:rStyle w:val="14"/>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对出借、转让生猪定点屠宰证书或者生猪定点屠宰标志牌的行政处罚</w:t>
            </w:r>
            <w:r>
              <w:rPr>
                <w:rStyle w:val="14"/>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4"/>
                <w:rFonts w:hint="eastAsia" w:asciiTheme="minorEastAsia" w:hAnsiTheme="minorEastAsia" w:eastAsiaTheme="minorEastAsia" w:cstheme="minorEastAsia"/>
                <w:b w:val="0"/>
                <w:bCs w:val="0"/>
                <w:color w:val="000000" w:themeColor="text1"/>
                <w:spacing w:val="0"/>
                <w:kern w:val="0"/>
                <w:sz w:val="18"/>
                <w:szCs w:val="18"/>
                <w:highlight w:val="none"/>
                <w:u w:val="none"/>
                <w:lang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2559BB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C42F02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CF71B1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43C323D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2.对违法行为依法进行查处。</w:t>
            </w:r>
          </w:p>
        </w:tc>
      </w:tr>
      <w:tr w14:paraId="2B70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9F7E7E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B0307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对为违法生猪屠宰相关活动提供场所的行政处罚（</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w:t>
            </w:r>
            <w:r>
              <w:rPr>
                <w:rStyle w:val="14"/>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对为对生猪、生猪产品注水或者注入其他物质的单位和个人提供场所的行政处罚</w:t>
            </w:r>
            <w:r>
              <w:rPr>
                <w:rStyle w:val="14"/>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4"/>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DB218E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FB4DB9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BB410C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4EC6373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2.对违法行为依法进行查处。</w:t>
            </w:r>
          </w:p>
        </w:tc>
      </w:tr>
      <w:tr w14:paraId="42C8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289295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DDBAB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对生猪屠宰活动的监督检查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DA0340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B134BE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BC5DF4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1.对生猪屠宰有关场所实施现场检查；</w:t>
            </w:r>
          </w:p>
          <w:p w14:paraId="289F8C0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2.查封与违法生猪屠宰活动有关的场所、设施，扣押与违法生猪屠宰活动有关的生猪、生猪产品以及屠宰工具和设备。</w:t>
            </w:r>
          </w:p>
        </w:tc>
      </w:tr>
      <w:tr w14:paraId="66C0C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52DF8C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DFDD5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对农业机械的安全监督检查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BF53A7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6DC7A37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141E0C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1.查验拖拉机、联合收割机证书、牌照及有关操作证件；</w:t>
            </w:r>
          </w:p>
          <w:p w14:paraId="3B91405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2.向有关单位和个人了解情况，查阅、复制有关资料，检查登记、维修保养、操作人员培训等相关记录；</w:t>
            </w:r>
          </w:p>
          <w:p w14:paraId="7FFD8D4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3.检查危及人身财产安全的农业机械的安全状况，对存在重大事故隐患的农业机械，责令当事人立即停止作业或者停止农业机械的转移，并进行维修；</w:t>
            </w:r>
          </w:p>
          <w:p w14:paraId="22F04B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4.责令农业机械操作人员改正违规操作行为。</w:t>
            </w:r>
          </w:p>
          <w:p w14:paraId="14C1FA5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30B9CE8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6CA2AC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对农业机械维修质量、维修设备和检测仪器技术状态进行监督检查。</w:t>
            </w:r>
          </w:p>
        </w:tc>
      </w:tr>
      <w:tr w14:paraId="12967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39CAF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882D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对将剧毒、高毒农药用于防治卫生害虫，用于蔬菜、瓜果、茶叶、菌类、中草药材生产或者用于水生植物的病虫害防治的行政处罚（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不含对农药使用者为农产品生产企业、食品和食用农产品仓储企业、专业化病虫害防治服务组织和从事农产品生产的农民专业合作社等单位的行政处罚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B14354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41B483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2AA6BD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03DDB96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06B2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89C69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194FE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对使用农药毒鱼、虾、鸟、兽等的行政处罚（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不含对农药使用者为农产品生产企业、食品和食用农产品仓储企业、专业化病虫害防治服务组织和从事农产品生产的农民专业合作社等单位的行政处罚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B92C2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D0804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F8322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1.开展执法检查，受理违法行为线索并核实调查；</w:t>
            </w:r>
          </w:p>
          <w:p w14:paraId="1CE54E6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2.对违法行为依法进行处罚。</w:t>
            </w:r>
          </w:p>
        </w:tc>
      </w:tr>
      <w:tr w14:paraId="5F2E2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CBF87C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86568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对未按照规定登记、使用拖拉机、联合收割机的行政处罚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5DC7E2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48E7A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445AF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1.对拖拉机、联合收割机登记、使用情况开展检查；</w:t>
            </w:r>
          </w:p>
          <w:p w14:paraId="203E83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2.责令限期补办相关手续；</w:t>
            </w:r>
          </w:p>
          <w:p w14:paraId="0BD7AE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3.逾期不补办的，责令停止使用；</w:t>
            </w:r>
          </w:p>
          <w:p w14:paraId="1C31CCA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4.拒不停止使用的，扣押拖拉机、联合收割机，并处罚款；</w:t>
            </w:r>
          </w:p>
          <w:p w14:paraId="3D7B45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5.补办相关手续后，及时退还扣押的拖拉机、联合收割机。</w:t>
            </w:r>
          </w:p>
        </w:tc>
      </w:tr>
      <w:tr w14:paraId="1FAD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7D17E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B3A35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对未按照规定操作拖拉机、联合收割机的行政处罚（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不含“吊销有关人员的操作证件”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471942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6DBF51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78D429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1.对拖拉机、联合收割机操作行为开展监督检查；</w:t>
            </w:r>
          </w:p>
          <w:p w14:paraId="12D66C1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2.对违法行为人批评教育，责令改正，拒不改正的，处以罚款；</w:t>
            </w:r>
          </w:p>
          <w:p w14:paraId="6FDECA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3.情节严重的，吊销操作证件。</w:t>
            </w:r>
          </w:p>
        </w:tc>
      </w:tr>
      <w:tr w14:paraId="7EE3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4F3C6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F6EC3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对使用拖拉机、联合收割机违反规定载人的行政处罚（</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w:t>
            </w:r>
            <w:r>
              <w:rPr>
                <w:rStyle w:val="14"/>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吊销有关人员的操作证件</w:t>
            </w:r>
            <w:r>
              <w:rPr>
                <w:rStyle w:val="14"/>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BCA4B9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645B31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3126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1.对拖拉机、联合收割机开展监督检查；</w:t>
            </w:r>
          </w:p>
          <w:p w14:paraId="654622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2.违反规定载人的，扣押拖拉机、联合收割机的证书、牌照；</w:t>
            </w:r>
          </w:p>
          <w:p w14:paraId="310A7B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3.情节严重的，吊销操作证件。</w:t>
            </w:r>
          </w:p>
        </w:tc>
      </w:tr>
      <w:tr w14:paraId="7F01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3A29D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B827DF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对农业机械操作人员违规操作的行政处罚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9726D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74A13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C68CD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1.对农业机械操作行为开展监督检查；</w:t>
            </w:r>
          </w:p>
          <w:p w14:paraId="6FE0D5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2.对违法行为责令改正，并处以相应罚款。</w:t>
            </w:r>
          </w:p>
        </w:tc>
      </w:tr>
      <w:tr w14:paraId="4494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0E197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3382F0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对未经许可在水利工程管理范围内建设项目的行政处罚（仅适用乡镇及以下管理的小型水利工程）</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527A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049960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6F69DC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1.按照相关规定开展检查，受理问题线索；</w:t>
            </w:r>
          </w:p>
          <w:p w14:paraId="212C98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2.对违法违规行为进行处罚。</w:t>
            </w:r>
          </w:p>
        </w:tc>
      </w:tr>
      <w:tr w14:paraId="6BFE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03B67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7403A0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农村机电提灌站的产权登记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B306FB5">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26A1AC73">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D195E3F">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1.接收农村机电提灌站产权登记申请；</w:t>
            </w:r>
          </w:p>
          <w:p w14:paraId="4790D1DB">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2.审核申请材料，核实相关信息；</w:t>
            </w:r>
          </w:p>
          <w:p w14:paraId="3E4423FD">
            <w:pPr>
              <w:keepNext w:val="0"/>
              <w:keepLines w:val="0"/>
              <w:pageBreakBefore w:val="0"/>
              <w:widowControl w:val="0"/>
              <w:suppressLineNumbers w:val="0"/>
              <w:kinsoku/>
              <w:wordWrap/>
              <w:overflowPunct/>
              <w:topLinePunct w:val="0"/>
              <w:autoSpaceDE/>
              <w:autoSpaceDN/>
              <w:bidi w:val="0"/>
              <w:adjustRightInd/>
              <w:snapToGrid/>
              <w:spacing w:afterAutospacing="0"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3.对验收合格的，予以登记并颁发产权证书。</w:t>
            </w:r>
          </w:p>
        </w:tc>
      </w:tr>
      <w:tr w14:paraId="5311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ED099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7A77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对农产品生产过程中违规行为的行政处罚（</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不含“吊销许可证照”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7917C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96850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F5AFA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DF48C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p w14:paraId="6347105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277C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38DA50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t>34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82B3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对举报违反食品安全规定的行为进行奖励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1C7892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2428E5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4EC951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1.对举报情况进行调查核实；</w:t>
            </w:r>
          </w:p>
          <w:p w14:paraId="244F7B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2.对举报属实的给予举报人奖励。</w:t>
            </w:r>
          </w:p>
        </w:tc>
      </w:tr>
      <w:tr w14:paraId="7A64D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D0B2B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4A43F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对养殖者违规使用饲料和添加物质的行政处罚（</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5"/>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对违反《饲料和饲料添加剂管理条例》第四十七条第一款第四项至第七项的行政处罚</w:t>
            </w:r>
            <w:r>
              <w:rPr>
                <w:rStyle w:val="16"/>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56A1AB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BF404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D8F30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85BF8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p w14:paraId="73A092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37F8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A9651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36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6FEB8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对制造、销售禁用的渔具的行政处罚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722C7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2AD10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9D519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2A56BB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2.对违规行为责令改正，并处以相应罚款。</w:t>
            </w:r>
          </w:p>
        </w:tc>
      </w:tr>
      <w:tr w14:paraId="71C1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A3CD9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39C93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对渔业及渔业船舶的监督检查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B365E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249D0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E5833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1.对各种渔业及渔业船舶的证件、渔船、渔具、渔获物和捕捞方法进行检查；</w:t>
            </w:r>
          </w:p>
          <w:p w14:paraId="45A716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2.对检查发现的问题责令限期整改。</w:t>
            </w:r>
          </w:p>
        </w:tc>
      </w:tr>
      <w:tr w14:paraId="4572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5DFA49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B71E9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对供水单位擅自停止营运的行政处罚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46F56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627A88F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176F1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1.受理问题线索并调查核实；</w:t>
            </w:r>
          </w:p>
          <w:p w14:paraId="565A21C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2.对擅自停止营运的供水单位，责令限期恢复营运，并处以相应罚款。</w:t>
            </w:r>
          </w:p>
        </w:tc>
      </w:tr>
      <w:tr w14:paraId="34262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BC646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39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E7C9F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对农产品运载工具、垫料、包装物、容器等不符合卫生、植物检疫和动物防疫条件，或将农产品与有毒有害物品混装运输的行政处罚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59A5FD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0BD430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E5238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485166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2.责令改正违法行为，监督其对被污染的农产品进行无害化处理，对不能进行无害化处理的，予以监督销毁并处以罚款。</w:t>
            </w:r>
          </w:p>
        </w:tc>
      </w:tr>
      <w:tr w14:paraId="508D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31E88D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279E36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对在不能从事养殖活动的水域从事养殖业的行政处罚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7DBB9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3BA6C9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00BF6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2EC4840">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2.对违法养殖行为责令停止生产，限期拆除养殖设施，没收渔获物和违法所得，并处以罚款。</w:t>
            </w:r>
          </w:p>
        </w:tc>
      </w:tr>
      <w:tr w14:paraId="3BDF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FB3E4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4A8FF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对在村镇供水工程保护控制范围内从事禁止性活动的行政处罚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C77FBC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06BCC70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25B6A4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E3FE9C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2.责令停止违法行为，拒不改正的，处以罚款。</w:t>
            </w:r>
          </w:p>
        </w:tc>
      </w:tr>
      <w:tr w14:paraId="47B40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B79D0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F69F3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小型水库安全监督和防汛监督管理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6B8068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29BEB5A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7B942E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1.建立小型水库安全监督管理制度；</w:t>
            </w:r>
          </w:p>
          <w:p w14:paraId="54C49B6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2.开展安全监督检查；</w:t>
            </w:r>
          </w:p>
          <w:p w14:paraId="65207985">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3.对管理（管护）人员进行技术指导与安全培训。</w:t>
            </w:r>
          </w:p>
        </w:tc>
      </w:tr>
      <w:tr w14:paraId="03A4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9B9D5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338F81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对基本农田保护的奖励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897F1C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0CA09AC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241540E">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0043081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按照有关规定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对做出突出成绩的单位和个人给予奖励。</w:t>
            </w:r>
          </w:p>
        </w:tc>
      </w:tr>
      <w:tr w14:paraId="02D9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A5489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44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6D0A1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对动物防疫的监督检查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A383606">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18061442">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0F72271">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1.对动物、动物产品按照规定采样、留验、抽检；</w:t>
            </w:r>
          </w:p>
          <w:p w14:paraId="1E292A2A">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2.对染疫或者疑似染疫的动物、动物产品及相关物品进行隔离、查封、扣押和处理；</w:t>
            </w:r>
          </w:p>
          <w:p w14:paraId="7799272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3.对依法应当检疫而未经检疫的动物产品，具备补检条件的实施补检，不具备补检条件的予以没收销毁。</w:t>
            </w:r>
          </w:p>
        </w:tc>
      </w:tr>
      <w:tr w14:paraId="42B2B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9F7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81F4F4">
            <w:pPr>
              <w:keepNext w:val="0"/>
              <w:keepLines w:val="0"/>
              <w:pageBreakBefore w:val="0"/>
              <w:widowControl w:val="0"/>
              <w:kinsoku/>
              <w:wordWrap/>
              <w:overflowPunct/>
              <w:topLinePunct w:val="0"/>
              <w:autoSpaceDE/>
              <w:autoSpaceDN/>
              <w:bidi w:val="0"/>
              <w:adjustRightInd/>
              <w:snapToGrid/>
              <w:spacing w:line="240" w:lineRule="exact"/>
              <w:ind w:left="-71" w:leftChars="-34" w:right="-71" w:rightChars="-34"/>
              <w:jc w:val="both"/>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开展林业有害生物监测、检疫和防治</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1A10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0698AC8">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BF8992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1.开展有害生物的普查、监测预警、灾情评估；</w:t>
            </w:r>
          </w:p>
          <w:p w14:paraId="2421EC27">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2.开展有害生物防治和检疫。</w:t>
            </w:r>
          </w:p>
        </w:tc>
      </w:tr>
      <w:tr w14:paraId="60B5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277C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46</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559A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规模以下畜禽养殖废弃物综合利用指导和服务</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2ACB24">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578BD770">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ED4BF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1.指导畜禽养殖场养殖废弃物利用设施正常运转；</w:t>
            </w:r>
          </w:p>
          <w:p w14:paraId="0879D60C">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aps w:val="0"/>
                <w:color w:val="000000" w:themeColor="text1"/>
                <w:spacing w:val="0"/>
                <w:sz w:val="18"/>
                <w:szCs w:val="18"/>
                <w:highlight w:val="none"/>
                <w:u w:val="none"/>
                <w:shd w:val="clear" w:color="auto" w:fill="FFFFFF"/>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2.推行畜禽粪污综合利用和种养结合模式。</w:t>
            </w:r>
          </w:p>
        </w:tc>
      </w:tr>
      <w:tr w14:paraId="5BAF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75C7B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三、自然资源（26项）</w:t>
            </w:r>
          </w:p>
        </w:tc>
      </w:tr>
      <w:tr w14:paraId="08D5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5C6D0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4D78DF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林木采伐许可证核发</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9BE2B6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65673F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F893A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1.受理申请人提交的林权证复印件、林权权利人身份证复印件、林木采伐申请表等林木权属证明材料；</w:t>
            </w:r>
          </w:p>
          <w:p w14:paraId="482307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2.在授权范围内，按程序向林权所有者核发林木采伐许可证并对采伐情况进行监督管理。</w:t>
            </w:r>
          </w:p>
        </w:tc>
      </w:tr>
      <w:tr w14:paraId="01A5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C1D88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B3C145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对在禁止开垦坡度以上陡坡地开垦种植农作物或者在禁止开垦、开发的植物保护带内开垦、开发的行政处罚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78E9E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28C64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BF4A1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E91A1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2.责令停止违法行为，采取退耕、恢复植被等补救措施；</w:t>
            </w:r>
          </w:p>
          <w:p w14:paraId="005BFFE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3.按照开垦或者开发面积，处以罚款。</w:t>
            </w:r>
          </w:p>
        </w:tc>
      </w:tr>
      <w:tr w14:paraId="7362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8B22E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49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4E720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对供水水质未达到国家生活饮用水卫生标准的行政处罚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0E367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5B52A2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1C78E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1.对供水单位未定期进行水质检测的，责令限期整改；</w:t>
            </w:r>
          </w:p>
          <w:p w14:paraId="721D8D0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2.供水水质未达到标准的，责令限期整改，逾期不改或整改不合格的，处以罚款。</w:t>
            </w:r>
          </w:p>
        </w:tc>
      </w:tr>
      <w:tr w14:paraId="3673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21E35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315CD0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对在堤防安全保护区内进行打井、钻探、爆破、挖筑鱼塘、采石、取土、建房、开渠等危害堤防安全的活动的行政处罚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F1F53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0607C4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AF8A2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18E09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2.责令纠正违法行为、赔偿损失、采取补救措施，处以警告、罚款；</w:t>
            </w:r>
          </w:p>
          <w:p w14:paraId="1C7B95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3.涉嫌违反治安管理和犯罪的，移交公安机关处理。</w:t>
            </w:r>
          </w:p>
        </w:tc>
      </w:tr>
      <w:tr w14:paraId="5A479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68CEF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716243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对森林防火期内未经批准擅自在森林防火区内野外用火的行政处罚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4703D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FCD33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A72D1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1.开展森林防火期的巡查、检查；</w:t>
            </w:r>
          </w:p>
          <w:p w14:paraId="64D0F6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2.责令停止违法行为，给予警告，并处罚款。</w:t>
            </w:r>
          </w:p>
        </w:tc>
      </w:tr>
      <w:tr w14:paraId="40BF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67A2AC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0AAD0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对森林防火期内携带火种和易燃易爆物品进入森林防火区或其他野外违规用火行为的行政处罚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BA0DD2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F8DFE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CD37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1.开展森林防火期的巡查、检查；</w:t>
            </w:r>
          </w:p>
          <w:p w14:paraId="247589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2.责令停止违法行为，给予警告，并处罚款。</w:t>
            </w:r>
          </w:p>
        </w:tc>
      </w:tr>
      <w:tr w14:paraId="5F8E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1FDDC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963EFC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对在退耕还林工作中做出显著成绩的单位和个人的表彰奖励</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80B7D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4F8397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BC414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1.收集在退耕还林工作中做出成绩的单位和个人资料；</w:t>
            </w:r>
          </w:p>
          <w:p w14:paraId="22FB41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2.按程序提请县人民政府开展表彰和奖励。</w:t>
            </w:r>
          </w:p>
        </w:tc>
      </w:tr>
      <w:tr w14:paraId="59D00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2FB5E8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44DEB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对破坏、侵占、毁损防洪排涝设施的行政处罚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0A6E6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6120F5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CA103C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664FC1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2.责令停止违法行为，恢复原状，赔偿损失，并处罚款。</w:t>
            </w:r>
          </w:p>
        </w:tc>
      </w:tr>
      <w:tr w14:paraId="1F1F3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BE630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DE04B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对在水利工程管理和保护范围内从事相关违法行为的行政处罚（仅适用乡镇及以下管理的小型水利工程）</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3FF18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4C79C03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7E07B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F7C63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2.责令停止违法行为，采取补救措施，并处罚款。</w:t>
            </w:r>
          </w:p>
        </w:tc>
      </w:tr>
      <w:tr w14:paraId="2881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D4F56F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78C19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对擅自移动、损坏水利工程的界桩、公告牌的行政处罚（仅适用乡镇及以下管理的水利工程）</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63D6C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C7968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9321F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4C22C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2.核实擅自移动、损坏水利工程的界桩、公告牌行为；</w:t>
            </w:r>
          </w:p>
          <w:p w14:paraId="757E402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3.对违法行为进行处罚。</w:t>
            </w:r>
          </w:p>
        </w:tc>
      </w:tr>
      <w:tr w14:paraId="1D83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4DECE68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52AA0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对采集发菜，或者在水土流失重点预防区和重点治理区铲草皮、挖树兜、滥挖虫草、甘草、麻黄等的行政处罚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B721F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58FF49C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F433E4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E5803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2.责令停止违法行为，采取补救措施，没收违法所得并处罚款。</w:t>
            </w:r>
          </w:p>
        </w:tc>
      </w:tr>
      <w:tr w14:paraId="5889F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781C72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58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A5120D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对在崩塌、滑坡危险区或者泥石流易发区从事取土、挖砂、采石等可能造成水土流失的活动的行政处罚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9016A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1D9016B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7DE2FA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D253A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2.责令停止违法行为，没收违法所得并处罚款。</w:t>
            </w:r>
          </w:p>
        </w:tc>
      </w:tr>
      <w:tr w14:paraId="62D6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0BAC2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t>59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E3576D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对在供生活饮用水的重要水域，从事集约化养殖等危害饮用水水源水质的活动的行政处罚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0A35AB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承接部门：县水利局</w:t>
            </w:r>
          </w:p>
          <w:p w14:paraId="321BB3A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D5465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1.对供生活饮用水的重要水域开展监督检查；</w:t>
            </w:r>
          </w:p>
          <w:p w14:paraId="1064555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2.对违规从事集约化养殖的责令限期拆除、恢复原状；</w:t>
            </w:r>
          </w:p>
          <w:p w14:paraId="669CBB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3.逾期不拆除、不恢复原状的，代为拆除、恢复原状，并处罚款。</w:t>
            </w:r>
          </w:p>
        </w:tc>
      </w:tr>
      <w:tr w14:paraId="2242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1AB1D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612B6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对经营性采挖天然草皮的行政处罚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30F0B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30AB44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3694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A88E9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2.责令停止违法行为，限期恢复植被，没收非法财物和违法所得，并处罚款。</w:t>
            </w:r>
          </w:p>
        </w:tc>
      </w:tr>
      <w:tr w14:paraId="7A94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DB8EF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4E8F8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对森林防火期内进入森林防火区的机动车辆未安装森林防火装置的行政处罚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E0A9ED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16499A4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7BD337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9E859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2.对违规行为责令改正，给予警告并处罚款。</w:t>
            </w:r>
          </w:p>
        </w:tc>
      </w:tr>
      <w:tr w14:paraId="7AC1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E963BA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sz w:val="18"/>
                <w:szCs w:val="18"/>
                <w:highlight w:val="none"/>
                <w:u w:val="none"/>
                <w:lang w:val="en-US" w:eastAsia="zh-CN"/>
                <w14:textFill>
                  <w14:solidFill>
                    <w14:schemeClr w14:val="tx1"/>
                  </w14:solidFill>
                </w14:textFill>
              </w:rPr>
              <w:t>62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1285F1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对违反规定占用耕地建窑、建坟或者擅自在耕地上建房、挖砂、采石、采矿、取土等的行政处罚（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不含“对擅自在耕地上挖砂、采石、采矿、取土等的行政处罚”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A860A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474DC81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63260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2C7B4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2.对违规行为责令限期改正或者治理；</w:t>
            </w:r>
          </w:p>
          <w:p w14:paraId="2DA810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0BDF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97216E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63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C58703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对违反规定破坏或者擅自改变永久基本农田保护区标志的行政处罚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A8A5D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00D7A2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489DCC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E74433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2.对违规行为责令恢复原状。</w:t>
            </w:r>
          </w:p>
        </w:tc>
      </w:tr>
      <w:tr w14:paraId="3A62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BBA8B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5D180D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对违反规定在地质灾害危险区内爆破、削坡、进行工程建设以及从事其他可能引发地质灾害活动的行政处罚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8E226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2DF868F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EAE500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3DF8D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2.责令停止违法行为，并按要求处相应罚款；</w:t>
            </w:r>
          </w:p>
          <w:p w14:paraId="56789D2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22061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2383F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27F40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对违反规定占用永久基本农田建窑、建房、建坟、挖砂、采石、采矿、取土、堆放固体废弃物或者从事其他活动破坏永久基本农田，毁坏种植条件的行政处罚（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不含“对违反规定占用永久基本农田挖砂、采石、采矿、取土的行政处罚”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D12F4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7B9316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6E527A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ABC48B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2.对违规行为责令改正或者治理，恢复原种植条件，并处相应罚款；</w:t>
            </w:r>
          </w:p>
          <w:p w14:paraId="2BEBE3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155D0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A19819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81E27C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对农村村民未经批准或者采取欺骗手段骗取批准，非法占用土地建住宅的行政处罚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EDDE1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7500E79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工作方式：</w:t>
            </w:r>
          </w:p>
          <w:p w14:paraId="53B419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按照相关规定开展检查</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p w14:paraId="7F4D628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2.责令停止违法行为，退还非法占用的土地，限期拆除在非法占用的土地上新建的房屋。</w:t>
            </w:r>
          </w:p>
        </w:tc>
      </w:tr>
      <w:tr w14:paraId="274E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9E63EA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3867B4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对在幼林地砍柴、毁苗、放牧造成林木毁坏的行政处罚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5FC2D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12E986E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DE3FE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19AED9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2.责令停止违法行为，限期在原地或者异地补种毁坏株数一倍以上三倍以下的树木。</w:t>
            </w:r>
          </w:p>
        </w:tc>
      </w:tr>
      <w:tr w14:paraId="4C1B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80705E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437B57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对在森林病虫害防治工作中做出突出成绩的单位和个人给予奖励（不含表彰）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45D56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6DF6EA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8668F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6040A36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2.对做出突出成绩的单位和个人给予奖励。</w:t>
            </w:r>
          </w:p>
        </w:tc>
      </w:tr>
      <w:tr w14:paraId="632D0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21965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69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7B3C8C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在森林防火工作中做出突出成绩或在扑救重大、特别重大森林火灾中表现突出的单位和个人给予奖励（不含表彰）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EA195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B9E49D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2746A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1EE9B4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2.对表现突出的单位和个人给予奖励。</w:t>
            </w:r>
          </w:p>
        </w:tc>
      </w:tr>
      <w:tr w14:paraId="164C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182089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F2785A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对在森林资源保护管理工作中做出突出成绩的单位和个人给予奖励（不含表彰）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1AF310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28CFCC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01BC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73D579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2.对做出突出成绩的单位和个人给予奖励。</w:t>
            </w:r>
          </w:p>
        </w:tc>
      </w:tr>
      <w:tr w14:paraId="5A218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63A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4E8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外来入侵物种监督管理</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DAB5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7358C6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2E51B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3F42BE4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DB06EE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6D86C44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1472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9427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72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C52C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外来入侵物种普查</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3F99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0C1BBA3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B69E3E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按照上级部署，牵头组织相关部门按职责分工开展普查。</w:t>
            </w:r>
          </w:p>
        </w:tc>
      </w:tr>
      <w:tr w14:paraId="33FF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0EB5462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四、生态环保（5项）</w:t>
            </w:r>
          </w:p>
        </w:tc>
      </w:tr>
      <w:tr w14:paraId="1B5A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29D1C7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135CB8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对施工单位未及时清运工程施工过程中产生的建筑垃圾，造成环境污染的行政处罚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5F803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EE9BCF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53B7A2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1.对施工单位开展检查；</w:t>
            </w:r>
          </w:p>
          <w:p w14:paraId="615BF7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2.责令改正违法行为，并按规定进行处罚。</w:t>
            </w:r>
          </w:p>
        </w:tc>
      </w:tr>
      <w:tr w14:paraId="649B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A67826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07DE58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对排放油烟的餐饮服务业经营者未安装油烟净化设施、不正常使用油烟净化设施或者未采取其他油烟净化措施，超过排放标准排放油烟的行政处罚（</w:t>
            </w:r>
            <w:r>
              <w:rPr>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由生态环境部门实施的区域除外</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E2E0C6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EC02B9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40FFA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1.对餐饮服务业经营者开展监督检查；</w:t>
            </w:r>
          </w:p>
          <w:p w14:paraId="15D333C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2.对超过排放标准排放油烟的经营者责令改正，并处罚款；</w:t>
            </w:r>
          </w:p>
          <w:p w14:paraId="323F6B9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3.对拒不改正的，责令停业整治。</w:t>
            </w:r>
          </w:p>
        </w:tc>
      </w:tr>
      <w:tr w14:paraId="3987D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58924E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679732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对在地表水饮用水水源二级保护区内违反规定使用化肥行为的行政处罚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4DE10D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3B545C9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A99F30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5033EF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2.对违规行为责令改正，情节严重的，处以罚款。</w:t>
            </w:r>
          </w:p>
        </w:tc>
      </w:tr>
      <w:tr w14:paraId="7400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5AFB77A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8A9833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对在地表水饮用水水源保护一级保护区内使用化肥行为的行政处罚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E98FA8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w:t>
            </w:r>
          </w:p>
          <w:p w14:paraId="4BAE6C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DC3A3D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41CA1A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2.对违规行为责令改正，情节严重的，处以罚款。</w:t>
            </w:r>
          </w:p>
        </w:tc>
      </w:tr>
      <w:tr w14:paraId="394DC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CBF558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auto"/>
                <w:spacing w:val="0"/>
                <w:kern w:val="2"/>
                <w:sz w:val="18"/>
                <w:szCs w:val="18"/>
                <w:highlight w:val="none"/>
                <w:u w:val="none"/>
                <w:lang w:val="en-US" w:eastAsia="zh-CN" w:bidi="ar-SA"/>
              </w:rPr>
            </w:pPr>
            <w:r>
              <w:rPr>
                <w:rFonts w:hint="eastAsia" w:asciiTheme="minorEastAsia" w:hAnsiTheme="minorEastAsia" w:cstheme="minorEastAsia"/>
                <w:b w:val="0"/>
                <w:bCs w:val="0"/>
                <w:i w:val="0"/>
                <w:iCs w:val="0"/>
                <w:color w:val="auto"/>
                <w:spacing w:val="0"/>
                <w:kern w:val="2"/>
                <w:sz w:val="18"/>
                <w:szCs w:val="18"/>
                <w:highlight w:val="none"/>
                <w:u w:val="none"/>
                <w:lang w:val="en-US" w:eastAsia="zh-CN" w:bidi="ar-SA"/>
              </w:rPr>
              <w:t>77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E776C7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水土保持监督检查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6AED67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承接部门：县水利局</w:t>
            </w:r>
          </w:p>
          <w:p w14:paraId="601A99A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工作方式：</w:t>
            </w:r>
          </w:p>
          <w:p w14:paraId="12662C8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1.按照相关规定开展检查；</w:t>
            </w:r>
          </w:p>
          <w:p w14:paraId="6ADC69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auto"/>
                <w:spacing w:val="0"/>
                <w:kern w:val="0"/>
                <w:sz w:val="18"/>
                <w:szCs w:val="18"/>
                <w:highlight w:val="none"/>
                <w:u w:val="none"/>
                <w:lang w:val="en-US" w:eastAsia="zh-CN" w:bidi="ar"/>
              </w:rPr>
              <w:t>2.制止违规行为并依法进行处罚。</w:t>
            </w:r>
          </w:p>
        </w:tc>
      </w:tr>
      <w:tr w14:paraId="647D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43BE4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五、城乡建设（25项）</w:t>
            </w:r>
          </w:p>
        </w:tc>
      </w:tr>
      <w:tr w14:paraId="71C9B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C60B65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9E623D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房屋租赁登记备案</w:t>
            </w:r>
            <w:bookmarkStart w:id="0" w:name="_GoBack"/>
            <w:bookmarkEnd w:id="0"/>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66356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2B38314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F9A02C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1.受理房屋租赁申请；</w:t>
            </w:r>
          </w:p>
          <w:p w14:paraId="13CCE7A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2.办理房屋租赁登记备案。</w:t>
            </w:r>
          </w:p>
        </w:tc>
      </w:tr>
      <w:tr w14:paraId="4F649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986FC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79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CAA1A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6D594F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8F12A3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7D849E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7C32E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2.核实违法建设行为，责令限期拆除并处罚款。</w:t>
            </w:r>
          </w:p>
        </w:tc>
      </w:tr>
      <w:tr w14:paraId="23BC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3E0246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CBEF81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对违反摊点卫生管理规定的行政处罚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9A923B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8FD6B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6A16B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CACC03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2.责令改正或者限期清除，拒不改正或者清除的，依法代为清除，处以罚款。</w:t>
            </w:r>
          </w:p>
        </w:tc>
      </w:tr>
      <w:tr w14:paraId="7E14C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6DEA74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B6D037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对单位和个人未按规定缴纳城市生活垃圾处理费的行政处罚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EE680B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0CE0F9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AE5846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1.责令限期改正；</w:t>
            </w:r>
          </w:p>
          <w:p w14:paraId="702DD3CE">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2.逾期不改正的处以罚款。</w:t>
            </w:r>
          </w:p>
        </w:tc>
      </w:tr>
      <w:tr w14:paraId="6151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7E7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6244D7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对随意倾倒、抛洒、堆放城市生活垃圾的行政处罚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5083E4D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A5B156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784E5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17F4873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2.责令停止违法行为并限期改正，对违法行为处以罚款。</w:t>
            </w:r>
          </w:p>
        </w:tc>
      </w:tr>
      <w:tr w14:paraId="1AF0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607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B27668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对堆放、吊挂影响市容市貌物品的行政处罚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D58681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304FE4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FC864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5B9E852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2.责令改正或者限期清除，拒不改正或者清除的，依法代为清除，处以罚款。</w:t>
            </w:r>
          </w:p>
        </w:tc>
      </w:tr>
      <w:tr w14:paraId="2BC83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477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C180A6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BF7B12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007820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38752C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4DFF31E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2.责令限期改正并处以罚款，造成损失的，依法赔偿损失。</w:t>
            </w:r>
          </w:p>
        </w:tc>
      </w:tr>
      <w:tr w14:paraId="7544F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1A40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B179F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62A312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900721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582341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0CFCAF7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2.责令其纠正违法行为、采取补救措施，对违法行为处以警告、罚款。</w:t>
            </w:r>
          </w:p>
        </w:tc>
      </w:tr>
      <w:tr w14:paraId="0EC7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8B59FF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EB6C53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A1E44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834CD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6A95F8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4490F4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2.责令其停止违法行为，限期清理、拆除或者采取其他补救措施，对违法行为处以罚款。</w:t>
            </w:r>
          </w:p>
        </w:tc>
      </w:tr>
      <w:tr w14:paraId="0E22F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260268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87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7A353FE">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CEA7D7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7350312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E25D2E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5D379FB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2.责令停止违法行为，限期恢复原状或者采取补救措施，根据古树名木等级按规定处以罚款。</w:t>
            </w:r>
          </w:p>
        </w:tc>
      </w:tr>
      <w:tr w14:paraId="1BDA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9A13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A0ECC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对阻挠国家建设征收土地的处理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8952D1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28EB852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B34645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1.责令交出土地；</w:t>
            </w:r>
          </w:p>
          <w:p w14:paraId="2A284FE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2.拒不交出土地的，依法申请人民法院强制执行。</w:t>
            </w:r>
          </w:p>
        </w:tc>
      </w:tr>
      <w:tr w14:paraId="75014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71D2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89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86D44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对被征地当事人依法补偿、安置后拒不搬迁的处理</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C3CF14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承接部门：县自然资源局</w:t>
            </w:r>
          </w:p>
          <w:p w14:paraId="5E35B59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1876291">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1.责令其限期搬迁；</w:t>
            </w:r>
          </w:p>
          <w:p w14:paraId="0CAAD5E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2.逾期不搬迁的，依法申请人民法院强制搬迁。</w:t>
            </w:r>
          </w:p>
        </w:tc>
      </w:tr>
      <w:tr w14:paraId="58D3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BBC3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5ADD2F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对擅自移动或者损毁古树名木保护牌以及保护设施的行政处罚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281E07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5A9AC9A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DBA3D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F1A39F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2.责令停止违法行为，限期恢复原状，逾期未恢复原状的，处以罚款，造成损失的，依法承担赔偿责任。</w:t>
            </w:r>
          </w:p>
        </w:tc>
      </w:tr>
      <w:tr w14:paraId="0099A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09C3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7EC0C5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对擅自砍伐、损坏城市树竹花草或者损毁城市园林绿地；因养护不善致使古树名木受到损伤或者死亡；损坏城市园林绿化设施的行政处罚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A53E40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011D1E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B2FF61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6606D6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2.责令停止侵害行为，赔偿损失，并处罚款；</w:t>
            </w:r>
          </w:p>
          <w:p w14:paraId="0BFC88C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3.涉嫌违反治安管理规定和犯罪的，移交公安机关处理。</w:t>
            </w:r>
          </w:p>
        </w:tc>
      </w:tr>
      <w:tr w14:paraId="69E68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D3E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F1DFE3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对侵占、毁损、围挡园林绿地；损毁、盗窃、占用城乡环境卫生设施，擅自关闭、拆除、迁移或者改变用途的行政处罚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6D52CF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31A9611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B8B97B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05B179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2.责令限期改正并处以罚款；</w:t>
            </w:r>
          </w:p>
          <w:p w14:paraId="3622ECB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3.涉嫌违反治安管理规定和犯罪的，移交公安机关处理。</w:t>
            </w:r>
          </w:p>
        </w:tc>
      </w:tr>
      <w:tr w14:paraId="7761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DF76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22A205B">
            <w:pPr>
              <w:keepNext w:val="0"/>
              <w:keepLines w:val="0"/>
              <w:pageBreakBefore w:val="0"/>
              <w:widowControl w:val="0"/>
              <w:suppressLineNumbers w:val="0"/>
              <w:kinsoku/>
              <w:wordWrap/>
              <w:overflowPunct/>
              <w:topLinePunct w:val="0"/>
              <w:autoSpaceDE/>
              <w:autoSpaceDN/>
              <w:bidi w:val="0"/>
              <w:adjustRightInd/>
              <w:snapToGrid/>
              <w:spacing w:line="22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D7EFDA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3C73A52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36CFCC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1.开展日常检查；</w:t>
            </w:r>
          </w:p>
          <w:p w14:paraId="5D78ADD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2.责令改正或者清除，拒不改正或者清除的，代为清除，其费用由违法行为人承担；</w:t>
            </w:r>
          </w:p>
          <w:p w14:paraId="07329A4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3.情节严重或者造成严重后果的，并处罚款。</w:t>
            </w:r>
          </w:p>
        </w:tc>
      </w:tr>
      <w:tr w14:paraId="68D7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046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EEEA93B">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对违反施工现场容貌管理规定逾期不改正的行政处罚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170413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120A3C3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0377868">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1.开展现场检查；</w:t>
            </w:r>
          </w:p>
          <w:p w14:paraId="71A05E0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2.责令限期改正，并处罚款，拒不改正的，责令停工整治。</w:t>
            </w:r>
          </w:p>
        </w:tc>
      </w:tr>
      <w:tr w14:paraId="51F3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6D7E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w:t>
            </w:r>
            <w:r>
              <w:rPr>
                <w:rFonts w:hint="eastAsia" w:asciiTheme="minorEastAsia" w:hAnsi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F47456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对城乡环境综合治理责任人不履行义务，责任区的容貌秩序、环境卫生未达到有关标准的行政处罚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5C24E2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27F491B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4C0AD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1.开展现场检查；</w:t>
            </w:r>
          </w:p>
          <w:p w14:paraId="1AC965A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2.对违规行为予以警告，责令改正，拒不改正的，对其进行处罚或建议其上级主管部门对直接责任人及其主管人员给予处分。</w:t>
            </w:r>
          </w:p>
        </w:tc>
      </w:tr>
      <w:tr w14:paraId="65957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DAC5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DB6D15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对运输煤炭、垃圾、渣土、砂石、土方、灰浆等散装、流体物料的车辆，未采取密闭或者其他措施防止物料遗撒的行政处罚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D52D114">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7A20916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2E1AB52">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9175B0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2.责令改正，处以罚款，拒不改正的，责令车辆不得上道路行驶。</w:t>
            </w:r>
          </w:p>
        </w:tc>
      </w:tr>
      <w:tr w14:paraId="2AB7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10FD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0278BB5">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对车辆未采取覆盖或者密闭措施，造成泄漏遗撒的或者违规倾倒的行政处罚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49D0E6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24A115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246728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16669E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2.责令清除改正，拒不清除的代为清除，拒不改正的，责令车辆不得上道路行驶。</w:t>
            </w:r>
          </w:p>
        </w:tc>
      </w:tr>
      <w:tr w14:paraId="309C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61D8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98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0BBB73C">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对在历史文化名城、名镇、名村保护范围内在历史建筑上刻划、涂污的行政处罚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75DD0F7">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80EB040">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D07CB9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9470CFD">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2.责令恢复原状或者采取其他补救措施，对违法行为进行处罚。</w:t>
            </w:r>
          </w:p>
        </w:tc>
      </w:tr>
      <w:tr w14:paraId="7076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EE95D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99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617E166">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对在历史文化名城、名镇、名村保护范围内擅自设置、移动、涂改或者损毁历史文化街区、名镇、名村标志牌的行政处罚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AC12F3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608E9759">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32D05A1">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97A861F">
            <w:pPr>
              <w:keepNext w:val="0"/>
              <w:keepLines w:val="0"/>
              <w:pageBreakBefore w:val="0"/>
              <w:widowControl w:val="0"/>
              <w:suppressLineNumbers w:val="0"/>
              <w:kinsoku/>
              <w:wordWrap/>
              <w:overflowPunct/>
              <w:topLinePunct w:val="0"/>
              <w:autoSpaceDE/>
              <w:autoSpaceDN/>
              <w:bidi w:val="0"/>
              <w:adjustRightInd/>
              <w:snapToGrid/>
              <w:spacing w:line="25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2.责令限期改正，逾期不改正的处以罚款。</w:t>
            </w:r>
          </w:p>
        </w:tc>
      </w:tr>
      <w:tr w14:paraId="36E24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906B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31AC859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对在城市绿地范围内进行拦河截溪、取土采石、设置垃圾堆场、排放污水以及其他对城市生态环境造成破坏活动的行政处罚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585065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承接部门：县综合执法局</w:t>
            </w:r>
          </w:p>
          <w:p w14:paraId="579D5E7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1C4C9F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D3CFC9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2.对违规行为责令改正，并处罚款。</w:t>
            </w:r>
          </w:p>
        </w:tc>
      </w:tr>
      <w:tr w14:paraId="00C4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557F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101</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4F431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农村住房安全鉴定评定</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FA16D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54FB2504">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E6BFE9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1.受理房屋所有人或使用人的鉴定申请；</w:t>
            </w:r>
          </w:p>
          <w:p w14:paraId="1ABAEFC2">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2.对鉴定机构资质审核把关，指导鉴定机构开展鉴定并出具鉴定报告。</w:t>
            </w:r>
          </w:p>
        </w:tc>
      </w:tr>
      <w:tr w14:paraId="3D71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0D13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102</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BB74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自建房安全等级鉴定</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AA82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承接部门：县住房和城乡建设局</w:t>
            </w:r>
          </w:p>
          <w:p w14:paraId="0D7CE92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9E25E6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1.受理房屋所有人或使用人的鉴定申请；</w:t>
            </w:r>
          </w:p>
          <w:p w14:paraId="0121497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2.对鉴定机构资质审核把关，指导鉴定机构开展鉴定并出具鉴定报告。</w:t>
            </w:r>
          </w:p>
        </w:tc>
      </w:tr>
      <w:tr w14:paraId="5092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0693F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六、交通运输（5项）</w:t>
            </w:r>
          </w:p>
        </w:tc>
      </w:tr>
      <w:tr w14:paraId="23AA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0F96911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80E1F2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对船舶、船员的监督检查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5D6031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1A909AE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27F995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1.建立健全船员管理的监督检查制度，加强船员注册、任职资格、履行职责、安全记录等情况的监督检查，督促相关机构落实保障措施；</w:t>
            </w:r>
          </w:p>
          <w:p w14:paraId="087DCD6E">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2.开展船舶现场检查，发现存在安全隐患的，责令其限期消除隐患，不立即消除或者逾期不消除的，责令其临时停航、停止作业、禁止进港、离港。</w:t>
            </w:r>
          </w:p>
        </w:tc>
      </w:tr>
      <w:tr w14:paraId="197A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B330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104</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CF6E47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对超限运输车辆、公路路产路权的检查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29FDCA6">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7ACECD7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48D0D6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47EE22D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2167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1D55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105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0496C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对道路运输及相关业务经营场所、客货集散地的监督检查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50D5E4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26B0F09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8253ED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11A296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05AF2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39DD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106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153D6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对道路运输车辆的监督检查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60256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承接部门：县交通运输局</w:t>
            </w:r>
          </w:p>
          <w:p w14:paraId="626785CC">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E0EC38F">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59A58E9">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2.制止违规行为并依法进行处罚。</w:t>
            </w:r>
          </w:p>
        </w:tc>
      </w:tr>
      <w:tr w14:paraId="723FC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7D2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107</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4F9A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摩托车、人力三轮车、残疾人机动轮椅及装配动力装置的无牌无证车辆管理整治</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22E00">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承接部门：县公安局</w:t>
            </w:r>
          </w:p>
          <w:p w14:paraId="5D28D623">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38364E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1.排查摩托车、人力三轮车、残疾人机动轮椅及装配动力装置的车辆证照情况；</w:t>
            </w:r>
          </w:p>
          <w:p w14:paraId="0F674025">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2.对无牌无证车辆进行整治。</w:t>
            </w:r>
          </w:p>
        </w:tc>
      </w:tr>
      <w:tr w14:paraId="7A69D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B9DF2E2">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七、文化和旅游（7项）</w:t>
            </w:r>
          </w:p>
        </w:tc>
      </w:tr>
      <w:tr w14:paraId="69F85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1E11544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8DC99E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对擅自从事营业性演出经营活动的行政处罚（</w:t>
            </w:r>
            <w:r>
              <w:rPr>
                <w:rStyle w:val="10"/>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1.</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不含“对违反《营业性演出管理条例》第十条、第十一条规定，擅自从事营业性演出经营活动的行政</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
                <w14:textFill>
                  <w14:solidFill>
                    <w14:schemeClr w14:val="tx1"/>
                  </w14:solidFill>
                </w14:textFill>
              </w:rPr>
              <w:t>处罚</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w:t>
            </w:r>
            <w:r>
              <w:rPr>
                <w:rStyle w:val="10"/>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2.</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仅适用农村营业性演出活动</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eastAsia="zh-CN" w:bidi="ar"/>
                <w14:textFill>
                  <w14:solidFill>
                    <w14:schemeClr w14:val="tx1"/>
                  </w14:solidFill>
                </w14:textFill>
              </w:rPr>
              <w:t>。</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3C7F32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0B1AF8C">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0A238C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74ACFE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2.取缔违法</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演出活动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，没收演出器材和违法所得，并处罚款；</w:t>
            </w:r>
          </w:p>
          <w:p w14:paraId="4A4634F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3.涉嫌构成犯罪的，移交公安机关处理。</w:t>
            </w:r>
          </w:p>
        </w:tc>
      </w:tr>
      <w:tr w14:paraId="30DB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E946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109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39B5C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对未经批准举办营业性演出的行政处罚（</w:t>
            </w:r>
            <w:r>
              <w:rPr>
                <w:rStyle w:val="10"/>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1.</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不含“对违反《营业性演出管理条例》第十五条规定，未经批准举办营业性演出的行政处罚”，不含“吊销营业性演出许可证”。</w:t>
            </w:r>
            <w:r>
              <w:rPr>
                <w:rStyle w:val="10"/>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2.</w:t>
            </w:r>
            <w:r>
              <w:rPr>
                <w:rStyle w:val="13"/>
                <w:rFonts w:hint="eastAsia" w:asciiTheme="minorEastAsia" w:hAnsiTheme="minorEastAsia" w:eastAsiaTheme="minorEastAsia" w:cstheme="minorEastAsia"/>
                <w:b w:val="0"/>
                <w:bCs w:val="0"/>
                <w:color w:val="000000" w:themeColor="text1"/>
                <w:spacing w:val="0"/>
                <w:kern w:val="0"/>
                <w:sz w:val="18"/>
                <w:szCs w:val="18"/>
                <w:highlight w:val="none"/>
                <w:u w:val="none"/>
                <w:lang w:bidi="ar"/>
                <w14:textFill>
                  <w14:solidFill>
                    <w14:schemeClr w14:val="tx1"/>
                  </w14:solidFill>
                </w14:textFill>
              </w:rPr>
              <w:t>仅适用农村营业性演出活动。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E656CC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05284E7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7B917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2B2392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2.责令停止演出，没收违法所得，并处罚款，情节严重的，吊销营业性演出许可证。</w:t>
            </w:r>
          </w:p>
        </w:tc>
      </w:tr>
      <w:tr w14:paraId="19D0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30A2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DCB42F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对歌舞娱乐场所接纳未成年人的行政处罚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35D2F1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1C122C1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44299F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83A6C4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2.没收违法所得和非法财物，并处罚款，情节严重的，责令停业整顿。</w:t>
            </w:r>
          </w:p>
        </w:tc>
      </w:tr>
      <w:tr w14:paraId="6D543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A5D7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11C06B5">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对游艺娱乐场所设置的电子游戏机在国家法定节假日外向未成年人提供的行政处罚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199A0434">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543940D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1B943F78">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5A0AAA1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2.没收违法所得和非法财物，并处罚款，情节严重的，责令停业整顿。</w:t>
            </w:r>
          </w:p>
        </w:tc>
      </w:tr>
      <w:tr w14:paraId="5A588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2"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F6FB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112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D7E485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对娱乐场所未按规定悬挂警示标志、未成年人禁入或者限入标志的行政处罚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E65A2A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1AACECC1">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873E24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1.对娱乐场所进行检查；</w:t>
            </w:r>
          </w:p>
          <w:p w14:paraId="4B195A2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2.责令改正违法行为，给予警告。</w:t>
            </w:r>
          </w:p>
        </w:tc>
      </w:tr>
      <w:tr w14:paraId="6B80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43A6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759F964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对娱乐场所未在显著位置悬挂娱乐经营许可证，或者未成年人禁入（限入）标志未注明“12318”文化市场举报电话的行政处罚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997F57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承接部门：县文化广电体育和旅游局</w:t>
            </w:r>
          </w:p>
          <w:p w14:paraId="1833984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00B475C9">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1.对娱乐场所开展监督检查，发现违规行为责令改正并予以警告；</w:t>
            </w:r>
          </w:p>
          <w:p w14:paraId="3C12690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2.对娱乐场所未按要求悬挂娱乐经营许可证拒不改正的，处以罚款。</w:t>
            </w:r>
          </w:p>
        </w:tc>
      </w:tr>
      <w:tr w14:paraId="7DB8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DC57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7F187">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指导建立社区健身组织等各类自治性体育组织</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6D0B9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承接部门：县文化广电体育和旅游局</w:t>
            </w:r>
          </w:p>
          <w:p w14:paraId="458C117D">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工作方式：</w:t>
            </w:r>
          </w:p>
          <w:p w14:paraId="1F0DF276">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1.指导社区建立自治性体育组织；</w:t>
            </w:r>
          </w:p>
          <w:p w14:paraId="17512230">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2.指导自治性体育组织开展体育活动。</w:t>
            </w:r>
          </w:p>
        </w:tc>
      </w:tr>
      <w:tr w14:paraId="597A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7FD368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left"/>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黑体" w:hAnsi="黑体" w:eastAsia="黑体" w:cs="黑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八、应急管理及消防（11项）</w:t>
            </w:r>
          </w:p>
        </w:tc>
      </w:tr>
      <w:tr w14:paraId="4780D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noWrap w:val="0"/>
            <w:vAlign w:val="center"/>
          </w:tcPr>
          <w:p w14:paraId="7636AF1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115</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F7F6373">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对应急预案管理工作中做出显著成绩的单位和人员给予奖励（不含表彰）</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96E8F2F">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2BA22FFB">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5029327A">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1.收集情况并公示；</w:t>
            </w:r>
          </w:p>
          <w:p w14:paraId="318C2B12">
            <w:pPr>
              <w:keepNext w:val="0"/>
              <w:keepLines w:val="0"/>
              <w:pageBreakBefore w:val="0"/>
              <w:widowControl w:val="0"/>
              <w:suppressLineNumbers w:val="0"/>
              <w:kinsoku/>
              <w:wordWrap/>
              <w:overflowPunct/>
              <w:topLinePunct w:val="0"/>
              <w:autoSpaceDE/>
              <w:autoSpaceDN/>
              <w:bidi w:val="0"/>
              <w:adjustRightInd/>
              <w:snapToGrid/>
              <w:spacing w:line="26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2.对做出显著成绩的单位和人员给予奖励。</w:t>
            </w:r>
          </w:p>
        </w:tc>
      </w:tr>
      <w:tr w14:paraId="79A4C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E108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t>116</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1C33D46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对未经许可生产、经营烟花爆竹制品的行政处罚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33F2FCD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0BA2962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2E071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0103533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2.责令停止非法生产、经营活动，并处以罚款；</w:t>
            </w:r>
          </w:p>
          <w:p w14:paraId="0D59B4CA">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3.没收非法生产、经营的物品及违法所得；</w:t>
            </w:r>
          </w:p>
          <w:p w14:paraId="22376F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4.涉嫌违反治安管理行为的，移交公安机关处理。</w:t>
            </w:r>
          </w:p>
        </w:tc>
      </w:tr>
      <w:tr w14:paraId="1E78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72FD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117</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0BF2446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对未经许可经营、超许可范围经营、许可证过期继续经营烟花爆竹的行政处罚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6C865154">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2A85EB3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365E4E45">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2712205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2.责令停止非法经营活动，没收非法经营的物品及违法所得，对违法行为处以罚款。</w:t>
            </w:r>
          </w:p>
        </w:tc>
      </w:tr>
      <w:tr w14:paraId="24D6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FE2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118</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F34C01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对烟花爆竹零售经营者存放的烟花爆竹数量超过零售许可证载明范围的行政处罚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21EEEA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4CDDF8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F9B72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7341E14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2.责令限期改正违法行为，对违法行为处以罚款。</w:t>
            </w:r>
          </w:p>
        </w:tc>
      </w:tr>
      <w:tr w14:paraId="5666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D569F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2"/>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sz w:val="18"/>
                <w:szCs w:val="18"/>
                <w:highlight w:val="none"/>
                <w:u w:val="none"/>
                <w:lang w:val="en-US" w:eastAsia="zh-CN"/>
                <w14:textFill>
                  <w14:solidFill>
                    <w14:schemeClr w14:val="tx1"/>
                  </w14:solidFill>
                </w14:textFill>
              </w:rPr>
              <w:t>119</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6774510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对生产经营单位未落实应急预案规定的应急物资及装备的行政处罚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0389752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19A3E4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116B84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12354E9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2.责令限期改正违法行为，对违法行为处以罚款。</w:t>
            </w:r>
          </w:p>
        </w:tc>
      </w:tr>
      <w:tr w14:paraId="3212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29B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120</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30E03A0">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对违反《四川省安全生产条例》规定的责令限期改正</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3DB3AE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承接部门：县应急管理局、其他负有安全生产监督管理职责的县级部门</w:t>
            </w:r>
          </w:p>
          <w:p w14:paraId="0FC4143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7BC617C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1.按照相关规定开展检查，按职责分工受理违法线索；</w:t>
            </w:r>
          </w:p>
          <w:p w14:paraId="0D8A8F8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2.责令限期改正违法行为。</w:t>
            </w:r>
          </w:p>
        </w:tc>
      </w:tr>
      <w:tr w14:paraId="051B6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D81B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121</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403199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紧急情况下，对生产经营单位的责令暂停作业</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24F2FF6D">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承接部门：县应急管理局、其他负有安全生产监督管理职责的县级部门</w:t>
            </w:r>
          </w:p>
          <w:p w14:paraId="7392F8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7236FF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top"/>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1.按照相关规定开展检查，按职责分工受理违法线索；</w:t>
            </w:r>
          </w:p>
          <w:p w14:paraId="6358CBB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2.紧急情况下，责令生产经营单位暂停作业。</w:t>
            </w:r>
          </w:p>
        </w:tc>
      </w:tr>
      <w:tr w14:paraId="3CF3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FC21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122</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2A0F3C8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为应对突发事件对单位和个人财产的征用</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49E9AC7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承接部门：县应急管理局</w:t>
            </w:r>
          </w:p>
          <w:p w14:paraId="0934248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11617F9">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1.根据应对突发事件的紧急需要，可以征用单位和个人财产；</w:t>
            </w:r>
          </w:p>
          <w:p w14:paraId="31DF340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2.被征用的财产在使用完毕或者突发事件应急处置工作结束后，及时返还；</w:t>
            </w:r>
          </w:p>
          <w:p w14:paraId="2487489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3.财产被征用或者征用后毁损、灭失的，给予公平、合理的补偿。</w:t>
            </w:r>
          </w:p>
        </w:tc>
      </w:tr>
      <w:tr w14:paraId="40DD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00A7C">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123</w:t>
            </w:r>
          </w:p>
        </w:tc>
        <w:tc>
          <w:tcPr>
            <w:tcW w:w="1929" w:type="pct"/>
            <w:tcBorders>
              <w:top w:val="single" w:color="000000" w:sz="4" w:space="0"/>
              <w:left w:val="single" w:color="000000" w:sz="4" w:space="0"/>
              <w:bottom w:val="single" w:color="000000" w:sz="4" w:space="0"/>
              <w:right w:val="single" w:color="000000" w:sz="4" w:space="0"/>
            </w:tcBorders>
            <w:noWrap w:val="0"/>
            <w:vAlign w:val="center"/>
          </w:tcPr>
          <w:p w14:paraId="5734CC6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森林防火检查</w:t>
            </w:r>
          </w:p>
        </w:tc>
        <w:tc>
          <w:tcPr>
            <w:tcW w:w="2889" w:type="pct"/>
            <w:tcBorders>
              <w:top w:val="single" w:color="000000" w:sz="4" w:space="0"/>
              <w:left w:val="single" w:color="000000" w:sz="4" w:space="0"/>
              <w:bottom w:val="single" w:color="000000" w:sz="4" w:space="0"/>
              <w:right w:val="single" w:color="000000" w:sz="4" w:space="0"/>
            </w:tcBorders>
            <w:noWrap w:val="0"/>
            <w:vAlign w:val="center"/>
          </w:tcPr>
          <w:p w14:paraId="70F9A85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承接部门：县林业局</w:t>
            </w:r>
          </w:p>
          <w:p w14:paraId="5A99EFB7">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2EE0873">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1.按照相关规定开展检查；</w:t>
            </w:r>
          </w:p>
          <w:p w14:paraId="38387BE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sz w:val="18"/>
                <w:szCs w:val="18"/>
                <w:highlight w:val="none"/>
                <w:u w:val="none"/>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2.下达森林火灾隐患整改通知书，责令限期整改，消除隐患。</w:t>
            </w:r>
          </w:p>
        </w:tc>
      </w:tr>
      <w:tr w14:paraId="5CFB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43967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124</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B2A6B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建立微型消防站</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D66CD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承接部门：县消防救援大队</w:t>
            </w:r>
          </w:p>
          <w:p w14:paraId="7F6D466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29E4D41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1.根据建设标准指导消防安全重点单位建立完善微型消防站；</w:t>
            </w:r>
          </w:p>
          <w:p w14:paraId="2D771D3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2.对微型消防站人员进行业务指导培训。</w:t>
            </w:r>
          </w:p>
        </w:tc>
      </w:tr>
      <w:tr w14:paraId="0B59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8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5D27B">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center"/>
              <w:textAlignment w:val="center"/>
              <w:rPr>
                <w:rFonts w:hint="default"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125</w:t>
            </w:r>
          </w:p>
        </w:tc>
        <w:tc>
          <w:tcPr>
            <w:tcW w:w="192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65C9F">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特种设备安全监督检查</w:t>
            </w:r>
          </w:p>
        </w:tc>
        <w:tc>
          <w:tcPr>
            <w:tcW w:w="2889"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3F896">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承接部门：县市场监管局</w:t>
            </w:r>
          </w:p>
          <w:p w14:paraId="0EEDEA88">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45AE36CE">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1.对特种设备经营、使用单位和检验、检测机构实施监督检查；</w:t>
            </w:r>
          </w:p>
          <w:p w14:paraId="27F8CC61">
            <w:pPr>
              <w:keepNext w:val="0"/>
              <w:keepLines w:val="0"/>
              <w:pageBreakBefore w:val="0"/>
              <w:widowControl w:val="0"/>
              <w:suppressLineNumbers w:val="0"/>
              <w:kinsoku/>
              <w:wordWrap/>
              <w:overflowPunct/>
              <w:topLinePunct w:val="0"/>
              <w:autoSpaceDE/>
              <w:autoSpaceDN/>
              <w:bidi w:val="0"/>
              <w:adjustRightInd/>
              <w:snapToGrid/>
              <w:spacing w:line="240" w:lineRule="exact"/>
              <w:ind w:left="-71" w:leftChars="-34" w:right="-71" w:rightChars="-34"/>
              <w:jc w:val="both"/>
              <w:textAlignment w:val="center"/>
              <w:rPr>
                <w:rFonts w:hint="eastAsia" w:asciiTheme="minorEastAsia" w:hAnsiTheme="minorEastAsia" w:eastAsiaTheme="minorEastAsia" w:cstheme="minorEastAsia"/>
                <w:b w:val="0"/>
                <w:bCs w:val="0"/>
                <w:color w:val="000000" w:themeColor="text1"/>
                <w:spacing w:val="0"/>
                <w:kern w:val="0"/>
                <w:sz w:val="18"/>
                <w:szCs w:val="18"/>
                <w:highlight w:val="none"/>
                <w:u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2.对学校、医院、车站、商场、体育场馆等公众聚集场所的特种设备开展重点检查。</w:t>
            </w:r>
          </w:p>
        </w:tc>
      </w:tr>
    </w:tbl>
    <w:p w14:paraId="38827AB6">
      <w:pPr>
        <w:rPr>
          <w:b w:val="0"/>
          <w:bCs w:val="0"/>
          <w:color w:val="000000" w:themeColor="text1"/>
          <w:highlight w:val="none"/>
          <w:u w:val="none"/>
          <w14:textFill>
            <w14:solidFill>
              <w14:schemeClr w14:val="tx1"/>
            </w14:solidFill>
          </w14:textFill>
        </w:rPr>
      </w:pPr>
    </w:p>
    <w:p w14:paraId="6376DDF7">
      <w:pPr>
        <w:keepNext w:val="0"/>
        <w:keepLines w:val="0"/>
        <w:pageBreakBefore w:val="0"/>
        <w:widowControl w:val="0"/>
        <w:kinsoku/>
        <w:wordWrap/>
        <w:overflowPunct/>
        <w:topLinePunct w:val="0"/>
        <w:autoSpaceDE/>
        <w:autoSpaceDN/>
        <w:bidi w:val="0"/>
        <w:adjustRightInd/>
        <w:snapToGrid/>
        <w:spacing w:line="80" w:lineRule="exact"/>
        <w:textAlignment w:val="auto"/>
        <w:rPr>
          <w:b w:val="0"/>
          <w:bCs w:val="0"/>
          <w:highlight w:val="none"/>
          <w:u w:val="none"/>
        </w:rPr>
      </w:pPr>
    </w:p>
    <w:sectPr>
      <w:footerReference r:id="rId3" w:type="default"/>
      <w:pgSz w:w="16838" w:h="11906" w:orient="landscape"/>
      <w:pgMar w:top="1587" w:right="1417" w:bottom="1417" w:left="1417" w:header="851" w:footer="1134" w:gutter="0"/>
      <w:pgNumType w:fmt="decimal" w:start="1"/>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8FEF66-7158-484B-A571-71C9A3AA5C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2" w:fontKey="{3419B291-04C5-4F8C-97AB-A2939CE947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4BF7C">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9EE40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39EE402">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5YjVkNDNmYjgwMTkxNjBjYTI2Mjc2ZWVkY2U4YWQifQ=="/>
  </w:docVars>
  <w:rsids>
    <w:rsidRoot w:val="2F836711"/>
    <w:rsid w:val="00207852"/>
    <w:rsid w:val="00B35F68"/>
    <w:rsid w:val="02914A4F"/>
    <w:rsid w:val="04071455"/>
    <w:rsid w:val="0421171A"/>
    <w:rsid w:val="046721AA"/>
    <w:rsid w:val="04BB2E8F"/>
    <w:rsid w:val="04D22068"/>
    <w:rsid w:val="054B711F"/>
    <w:rsid w:val="05ED30EE"/>
    <w:rsid w:val="06831567"/>
    <w:rsid w:val="06CC6BD5"/>
    <w:rsid w:val="079B25E0"/>
    <w:rsid w:val="08716E9D"/>
    <w:rsid w:val="08F0070A"/>
    <w:rsid w:val="093C3F1B"/>
    <w:rsid w:val="09472DD3"/>
    <w:rsid w:val="09E53282"/>
    <w:rsid w:val="0A3D6C83"/>
    <w:rsid w:val="0B07788E"/>
    <w:rsid w:val="0BFD7731"/>
    <w:rsid w:val="0C10746D"/>
    <w:rsid w:val="0CCB3033"/>
    <w:rsid w:val="0CEC568C"/>
    <w:rsid w:val="0D1A7685"/>
    <w:rsid w:val="0EFB1BB6"/>
    <w:rsid w:val="0F0F2125"/>
    <w:rsid w:val="0F6D2957"/>
    <w:rsid w:val="10BA6CED"/>
    <w:rsid w:val="10E36DA6"/>
    <w:rsid w:val="111568E5"/>
    <w:rsid w:val="11940D75"/>
    <w:rsid w:val="11BA3436"/>
    <w:rsid w:val="11BF04E8"/>
    <w:rsid w:val="11E64458"/>
    <w:rsid w:val="12AC0A51"/>
    <w:rsid w:val="13082291"/>
    <w:rsid w:val="13500FC7"/>
    <w:rsid w:val="13AA7068"/>
    <w:rsid w:val="13B662F1"/>
    <w:rsid w:val="13F31A31"/>
    <w:rsid w:val="13FB5715"/>
    <w:rsid w:val="142C75F7"/>
    <w:rsid w:val="14331D53"/>
    <w:rsid w:val="14DE0B4E"/>
    <w:rsid w:val="15864558"/>
    <w:rsid w:val="16513DF6"/>
    <w:rsid w:val="16E02C58"/>
    <w:rsid w:val="1787650E"/>
    <w:rsid w:val="17AD0753"/>
    <w:rsid w:val="180B12CE"/>
    <w:rsid w:val="184446E7"/>
    <w:rsid w:val="19483C4A"/>
    <w:rsid w:val="19541A9C"/>
    <w:rsid w:val="195A2A84"/>
    <w:rsid w:val="19995AE0"/>
    <w:rsid w:val="1A2D4753"/>
    <w:rsid w:val="1AB8700C"/>
    <w:rsid w:val="1B132782"/>
    <w:rsid w:val="1B1E6CC0"/>
    <w:rsid w:val="1BE45464"/>
    <w:rsid w:val="1C171DD2"/>
    <w:rsid w:val="1C1F3F30"/>
    <w:rsid w:val="1D807C8E"/>
    <w:rsid w:val="1D945504"/>
    <w:rsid w:val="1E2111C3"/>
    <w:rsid w:val="1E3D5D47"/>
    <w:rsid w:val="1F38650F"/>
    <w:rsid w:val="1FCB3EA1"/>
    <w:rsid w:val="20342142"/>
    <w:rsid w:val="205312B9"/>
    <w:rsid w:val="20657090"/>
    <w:rsid w:val="206A37DB"/>
    <w:rsid w:val="20FA7F20"/>
    <w:rsid w:val="217A23C3"/>
    <w:rsid w:val="21B10C1A"/>
    <w:rsid w:val="21BF10EA"/>
    <w:rsid w:val="22711301"/>
    <w:rsid w:val="230D4E01"/>
    <w:rsid w:val="232A616E"/>
    <w:rsid w:val="240A35F4"/>
    <w:rsid w:val="24225BB4"/>
    <w:rsid w:val="2478206B"/>
    <w:rsid w:val="25684370"/>
    <w:rsid w:val="25CA23CD"/>
    <w:rsid w:val="26215F4F"/>
    <w:rsid w:val="26384FC0"/>
    <w:rsid w:val="26800832"/>
    <w:rsid w:val="26F82949"/>
    <w:rsid w:val="282A4123"/>
    <w:rsid w:val="28345921"/>
    <w:rsid w:val="28626FEA"/>
    <w:rsid w:val="28C8702A"/>
    <w:rsid w:val="28FA48BC"/>
    <w:rsid w:val="293E50CC"/>
    <w:rsid w:val="29EF0A81"/>
    <w:rsid w:val="2A007932"/>
    <w:rsid w:val="2A56139B"/>
    <w:rsid w:val="2ABD3381"/>
    <w:rsid w:val="2BB01130"/>
    <w:rsid w:val="2BE06FFD"/>
    <w:rsid w:val="2C766A05"/>
    <w:rsid w:val="2CB668E9"/>
    <w:rsid w:val="2CE50ED2"/>
    <w:rsid w:val="2D30411F"/>
    <w:rsid w:val="2E5500C4"/>
    <w:rsid w:val="2F30614E"/>
    <w:rsid w:val="2F836711"/>
    <w:rsid w:val="2F9D533D"/>
    <w:rsid w:val="303A4452"/>
    <w:rsid w:val="305807BF"/>
    <w:rsid w:val="312D129A"/>
    <w:rsid w:val="31DB09D6"/>
    <w:rsid w:val="31ED4F37"/>
    <w:rsid w:val="32127889"/>
    <w:rsid w:val="33243FDF"/>
    <w:rsid w:val="33594908"/>
    <w:rsid w:val="34815F00"/>
    <w:rsid w:val="34AC2E87"/>
    <w:rsid w:val="34CB3CAA"/>
    <w:rsid w:val="35563A06"/>
    <w:rsid w:val="355718E2"/>
    <w:rsid w:val="358A6F6F"/>
    <w:rsid w:val="35BC71FC"/>
    <w:rsid w:val="36C044EE"/>
    <w:rsid w:val="37757EA8"/>
    <w:rsid w:val="37F417DB"/>
    <w:rsid w:val="38244048"/>
    <w:rsid w:val="383C166F"/>
    <w:rsid w:val="38697929"/>
    <w:rsid w:val="3882287D"/>
    <w:rsid w:val="38C04A62"/>
    <w:rsid w:val="39565AB7"/>
    <w:rsid w:val="3A112435"/>
    <w:rsid w:val="3B400A69"/>
    <w:rsid w:val="3C244D9A"/>
    <w:rsid w:val="3DC706B9"/>
    <w:rsid w:val="3E1D0952"/>
    <w:rsid w:val="3E693B97"/>
    <w:rsid w:val="3E706048"/>
    <w:rsid w:val="3EB454F6"/>
    <w:rsid w:val="3F0508F7"/>
    <w:rsid w:val="3F30128D"/>
    <w:rsid w:val="405C7D05"/>
    <w:rsid w:val="4088077A"/>
    <w:rsid w:val="4092348C"/>
    <w:rsid w:val="40EB2B5B"/>
    <w:rsid w:val="41A36925"/>
    <w:rsid w:val="4228572C"/>
    <w:rsid w:val="42B60D1B"/>
    <w:rsid w:val="42DA6547"/>
    <w:rsid w:val="42FF4201"/>
    <w:rsid w:val="43886592"/>
    <w:rsid w:val="43AB5814"/>
    <w:rsid w:val="451508BD"/>
    <w:rsid w:val="455C4456"/>
    <w:rsid w:val="45A32443"/>
    <w:rsid w:val="466A7EA9"/>
    <w:rsid w:val="4684377C"/>
    <w:rsid w:val="47B22EF3"/>
    <w:rsid w:val="47C335F7"/>
    <w:rsid w:val="47E15039"/>
    <w:rsid w:val="48804442"/>
    <w:rsid w:val="48C97DAC"/>
    <w:rsid w:val="490A229E"/>
    <w:rsid w:val="49351E5E"/>
    <w:rsid w:val="4A786951"/>
    <w:rsid w:val="4A966367"/>
    <w:rsid w:val="4A9C432B"/>
    <w:rsid w:val="4A9C66BB"/>
    <w:rsid w:val="4A9F2306"/>
    <w:rsid w:val="4AC74178"/>
    <w:rsid w:val="4AD41E7B"/>
    <w:rsid w:val="4AFE3A3C"/>
    <w:rsid w:val="4B0F4DCA"/>
    <w:rsid w:val="4B444C14"/>
    <w:rsid w:val="4BEB5919"/>
    <w:rsid w:val="4BF15A48"/>
    <w:rsid w:val="4BF41C8B"/>
    <w:rsid w:val="4C343A36"/>
    <w:rsid w:val="4C3541E1"/>
    <w:rsid w:val="4C3D15D2"/>
    <w:rsid w:val="4C78271C"/>
    <w:rsid w:val="4C961B54"/>
    <w:rsid w:val="4CAD5597"/>
    <w:rsid w:val="4D4F7DCB"/>
    <w:rsid w:val="4D80652B"/>
    <w:rsid w:val="4E464B04"/>
    <w:rsid w:val="4E674CB7"/>
    <w:rsid w:val="4EA40C60"/>
    <w:rsid w:val="4F087E04"/>
    <w:rsid w:val="4F7D74A2"/>
    <w:rsid w:val="4F7F0D1C"/>
    <w:rsid w:val="4FC41575"/>
    <w:rsid w:val="50823E7C"/>
    <w:rsid w:val="50B96C00"/>
    <w:rsid w:val="50BB4EA3"/>
    <w:rsid w:val="51477C56"/>
    <w:rsid w:val="52354064"/>
    <w:rsid w:val="5281374D"/>
    <w:rsid w:val="529832BE"/>
    <w:rsid w:val="53117882"/>
    <w:rsid w:val="53724AC2"/>
    <w:rsid w:val="53C03AE0"/>
    <w:rsid w:val="542F19FF"/>
    <w:rsid w:val="54BF1198"/>
    <w:rsid w:val="552A00CC"/>
    <w:rsid w:val="55567BAD"/>
    <w:rsid w:val="55C92FC6"/>
    <w:rsid w:val="56306D67"/>
    <w:rsid w:val="569577C7"/>
    <w:rsid w:val="56F049FE"/>
    <w:rsid w:val="571F576F"/>
    <w:rsid w:val="574D46DD"/>
    <w:rsid w:val="583C439E"/>
    <w:rsid w:val="58C7562D"/>
    <w:rsid w:val="59122449"/>
    <w:rsid w:val="59370471"/>
    <w:rsid w:val="59905167"/>
    <w:rsid w:val="5A981526"/>
    <w:rsid w:val="5B0D2022"/>
    <w:rsid w:val="5C011C6C"/>
    <w:rsid w:val="5C0D42A1"/>
    <w:rsid w:val="5D8D71C6"/>
    <w:rsid w:val="5DCF6C63"/>
    <w:rsid w:val="5DE47D3D"/>
    <w:rsid w:val="5DEC1AEA"/>
    <w:rsid w:val="5E21648D"/>
    <w:rsid w:val="5E551136"/>
    <w:rsid w:val="5EF61440"/>
    <w:rsid w:val="5F6B7317"/>
    <w:rsid w:val="5FC353A5"/>
    <w:rsid w:val="5FDD7B11"/>
    <w:rsid w:val="604D1DE8"/>
    <w:rsid w:val="60655AED"/>
    <w:rsid w:val="60790730"/>
    <w:rsid w:val="61202383"/>
    <w:rsid w:val="620A6022"/>
    <w:rsid w:val="627045C4"/>
    <w:rsid w:val="64156881"/>
    <w:rsid w:val="65086F3E"/>
    <w:rsid w:val="656420D7"/>
    <w:rsid w:val="658C123F"/>
    <w:rsid w:val="65AA7B58"/>
    <w:rsid w:val="65B05FBD"/>
    <w:rsid w:val="663A7A43"/>
    <w:rsid w:val="68577F79"/>
    <w:rsid w:val="69065C83"/>
    <w:rsid w:val="69657DF9"/>
    <w:rsid w:val="69C56E64"/>
    <w:rsid w:val="6A513FE2"/>
    <w:rsid w:val="6B7D7572"/>
    <w:rsid w:val="6B971C31"/>
    <w:rsid w:val="6BF54DEF"/>
    <w:rsid w:val="6C3867D3"/>
    <w:rsid w:val="6C414357"/>
    <w:rsid w:val="6C56268E"/>
    <w:rsid w:val="6C786DD4"/>
    <w:rsid w:val="6D395A74"/>
    <w:rsid w:val="6D8303D4"/>
    <w:rsid w:val="6DD07D32"/>
    <w:rsid w:val="6EA67860"/>
    <w:rsid w:val="6F6618A9"/>
    <w:rsid w:val="6FED0873"/>
    <w:rsid w:val="701667E0"/>
    <w:rsid w:val="70457C61"/>
    <w:rsid w:val="706A3D1D"/>
    <w:rsid w:val="70CD2ABD"/>
    <w:rsid w:val="71121AF3"/>
    <w:rsid w:val="71EB223F"/>
    <w:rsid w:val="7311691D"/>
    <w:rsid w:val="731505F8"/>
    <w:rsid w:val="7325586B"/>
    <w:rsid w:val="734617AB"/>
    <w:rsid w:val="7357388B"/>
    <w:rsid w:val="738B7B30"/>
    <w:rsid w:val="73EA0EDA"/>
    <w:rsid w:val="744C62A0"/>
    <w:rsid w:val="747B488F"/>
    <w:rsid w:val="74C052F8"/>
    <w:rsid w:val="74EA1CF9"/>
    <w:rsid w:val="75181898"/>
    <w:rsid w:val="759E215A"/>
    <w:rsid w:val="75E975D9"/>
    <w:rsid w:val="75F87DB5"/>
    <w:rsid w:val="760246AA"/>
    <w:rsid w:val="767753EB"/>
    <w:rsid w:val="76CC5A6C"/>
    <w:rsid w:val="775245E8"/>
    <w:rsid w:val="781F53C0"/>
    <w:rsid w:val="79F477F9"/>
    <w:rsid w:val="7A1A6E39"/>
    <w:rsid w:val="7A9153FC"/>
    <w:rsid w:val="7AA56272"/>
    <w:rsid w:val="7AC96011"/>
    <w:rsid w:val="7B617479"/>
    <w:rsid w:val="7B8056C5"/>
    <w:rsid w:val="7BD901FD"/>
    <w:rsid w:val="7BDB06D8"/>
    <w:rsid w:val="7E0422D6"/>
    <w:rsid w:val="7E583E4B"/>
    <w:rsid w:val="7EF14192"/>
    <w:rsid w:val="7F761695"/>
    <w:rsid w:val="7FA04FB5"/>
    <w:rsid w:val="7FEC41D3"/>
    <w:rsid w:val="7FF94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next w:val="1"/>
    <w:qFormat/>
    <w:uiPriority w:val="0"/>
    <w:pPr>
      <w:spacing w:before="240" w:after="60"/>
      <w:jc w:val="center"/>
      <w:outlineLvl w:val="0"/>
    </w:pPr>
    <w:rPr>
      <w:b/>
      <w:sz w:val="32"/>
    </w:rPr>
  </w:style>
  <w:style w:type="character" w:customStyle="1" w:styleId="8">
    <w:name w:val="font191"/>
    <w:basedOn w:val="7"/>
    <w:autoRedefine/>
    <w:qFormat/>
    <w:uiPriority w:val="0"/>
    <w:rPr>
      <w:rFonts w:hint="default" w:ascii="Times New Roman" w:hAnsi="Times New Roman" w:cs="Times New Roman"/>
      <w:color w:val="000000"/>
      <w:sz w:val="20"/>
      <w:szCs w:val="20"/>
      <w:u w:val="none"/>
    </w:rPr>
  </w:style>
  <w:style w:type="character" w:customStyle="1" w:styleId="9">
    <w:name w:val="font31"/>
    <w:basedOn w:val="7"/>
    <w:autoRedefine/>
    <w:qFormat/>
    <w:uiPriority w:val="0"/>
    <w:rPr>
      <w:rFonts w:hint="eastAsia" w:ascii="宋体" w:hAnsi="宋体" w:eastAsia="宋体" w:cs="宋体"/>
      <w:color w:val="000000"/>
      <w:sz w:val="20"/>
      <w:szCs w:val="20"/>
      <w:u w:val="none"/>
    </w:rPr>
  </w:style>
  <w:style w:type="character" w:customStyle="1" w:styleId="10">
    <w:name w:val="font201"/>
    <w:basedOn w:val="7"/>
    <w:autoRedefine/>
    <w:qFormat/>
    <w:uiPriority w:val="0"/>
    <w:rPr>
      <w:rFonts w:hint="eastAsia" w:ascii="宋体" w:hAnsi="宋体" w:eastAsia="宋体" w:cs="宋体"/>
      <w:color w:val="FF0000"/>
      <w:sz w:val="20"/>
      <w:szCs w:val="20"/>
      <w:u w:val="none"/>
    </w:rPr>
  </w:style>
  <w:style w:type="character" w:customStyle="1" w:styleId="11">
    <w:name w:val="font121"/>
    <w:basedOn w:val="7"/>
    <w:autoRedefine/>
    <w:qFormat/>
    <w:uiPriority w:val="0"/>
    <w:rPr>
      <w:rFonts w:hint="eastAsia" w:ascii="宋体" w:hAnsi="宋体" w:eastAsia="宋体" w:cs="宋体"/>
      <w:color w:val="000000"/>
      <w:sz w:val="20"/>
      <w:szCs w:val="20"/>
      <w:u w:val="none"/>
    </w:rPr>
  </w:style>
  <w:style w:type="character" w:customStyle="1" w:styleId="12">
    <w:name w:val="font11"/>
    <w:basedOn w:val="7"/>
    <w:autoRedefine/>
    <w:qFormat/>
    <w:uiPriority w:val="0"/>
    <w:rPr>
      <w:rFonts w:hint="eastAsia" w:ascii="宋体" w:hAnsi="宋体" w:eastAsia="宋体" w:cs="宋体"/>
      <w:color w:val="000000"/>
      <w:sz w:val="22"/>
      <w:szCs w:val="22"/>
      <w:u w:val="none"/>
    </w:rPr>
  </w:style>
  <w:style w:type="character" w:customStyle="1" w:styleId="13">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4">
    <w:name w:val="font311"/>
    <w:qFormat/>
    <w:uiPriority w:val="0"/>
    <w:rPr>
      <w:rFonts w:ascii="方正书宋简体" w:hAnsi="方正书宋简体" w:eastAsia="方正书宋简体" w:cs="方正书宋简体"/>
      <w:color w:val="000000"/>
      <w:sz w:val="24"/>
      <w:szCs w:val="24"/>
      <w:u w:val="none"/>
    </w:rPr>
  </w:style>
  <w:style w:type="character" w:customStyle="1" w:styleId="15">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321"/>
    <w:qFormat/>
    <w:uiPriority w:val="0"/>
    <w:rPr>
      <w:rFonts w:hint="eastAsia" w:ascii="方正书宋简体" w:hAnsi="方正书宋简体" w:eastAsia="方正书宋简体" w:cs="方正书宋简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335</Words>
  <Characters>340</Characters>
  <Lines>0</Lines>
  <Paragraphs>0</Paragraphs>
  <TotalTime>11</TotalTime>
  <ScaleCrop>false</ScaleCrop>
  <LinksUpToDate>false</LinksUpToDate>
  <CharactersWithSpaces>346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小羊习习</cp:lastModifiedBy>
  <cp:lastPrinted>2025-07-29T12:57:00Z</cp:lastPrinted>
  <dcterms:modified xsi:type="dcterms:W3CDTF">2025-08-01T08:11:13Z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F26F1AD1EEF843ACA8D081D8C99E3C30_13</vt:lpwstr>
  </property>
  <property fmtid="{D5CDD505-2E9C-101B-9397-08002B2CF9AE}" pid="4" name="KSOTemplateDocerSaveRecord">
    <vt:lpwstr>eyJoZGlkIjoiMDIxZDJlOTEyOTY0OTRmYTcwOWRlZDY5MzIyM2ZmODYiLCJ1c2VySWQiOiI1NjI2MDkyNzYifQ==</vt:lpwstr>
  </property>
</Properties>
</file>