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4C" w:rsidRDefault="00B8624C" w:rsidP="00B8624C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t>附件1：</w:t>
      </w:r>
    </w:p>
    <w:p w:rsidR="00B8624C" w:rsidRDefault="00B8624C" w:rsidP="00B8624C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8"/>
          <w:szCs w:val="48"/>
        </w:rPr>
        <w:t>剑阁县2018年农业生产社会化服务示范县（夯实基础）项目申报书</w:t>
      </w: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申 报 单 位 ：                           </w:t>
      </w:r>
    </w:p>
    <w:p w:rsidR="00B8624C" w:rsidRDefault="00B8624C" w:rsidP="00B8624C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法 人 代 表 ：                             </w:t>
      </w:r>
    </w:p>
    <w:p w:rsidR="00B8624C" w:rsidRDefault="00B8624C" w:rsidP="00B8624C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地       址 ：                                                             </w:t>
      </w:r>
    </w:p>
    <w:p w:rsidR="00B8624C" w:rsidRDefault="00B8624C" w:rsidP="00B8624C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联   系  人 ：                                  </w:t>
      </w:r>
    </w:p>
    <w:p w:rsidR="00B8624C" w:rsidRDefault="00B8624C" w:rsidP="00B8624C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联 系 电 话 ：   </w:t>
      </w: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8624C" w:rsidRDefault="00B8624C" w:rsidP="00B8624C">
      <w:pPr>
        <w:autoSpaceDE w:val="0"/>
        <w:autoSpaceDN w:val="0"/>
        <w:adjustRightInd w:val="0"/>
        <w:spacing w:line="7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申 报 时 间：2018年  月   日</w:t>
      </w:r>
    </w:p>
    <w:p w:rsidR="00B8624C" w:rsidRDefault="00B8624C" w:rsidP="00B8624C">
      <w:pPr>
        <w:spacing w:line="620" w:lineRule="exact"/>
        <w:jc w:val="center"/>
        <w:rPr>
          <w:rFonts w:ascii="宋体" w:hAnsi="宋体" w:hint="eastAsia"/>
          <w:color w:val="000000"/>
          <w:kern w:val="0"/>
        </w:rPr>
      </w:pPr>
    </w:p>
    <w:p w:rsidR="00B8624C" w:rsidRDefault="00B8624C" w:rsidP="00B8624C">
      <w:pPr>
        <w:spacing w:line="620" w:lineRule="exact"/>
        <w:jc w:val="center"/>
        <w:rPr>
          <w:rFonts w:ascii="宋体" w:hAnsi="宋体"/>
          <w:color w:val="000000"/>
          <w:kern w:val="0"/>
        </w:rPr>
      </w:pPr>
    </w:p>
    <w:p w:rsidR="00B8624C" w:rsidRDefault="00B8624C" w:rsidP="00B8624C">
      <w:pPr>
        <w:spacing w:line="600" w:lineRule="exact"/>
        <w:jc w:val="center"/>
        <w:rPr>
          <w:rFonts w:ascii="方正小标宋简体" w:eastAsia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lastRenderedPageBreak/>
        <w:t>剑阁县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8年农业生产社会化服务示范县</w:t>
      </w:r>
    </w:p>
    <w:p w:rsidR="00B8624C" w:rsidRDefault="00B8624C" w:rsidP="00B8624C">
      <w:pPr>
        <w:spacing w:line="6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（夯实基础）项目申报表</w:t>
      </w:r>
    </w:p>
    <w:tbl>
      <w:tblPr>
        <w:tblW w:w="9308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"/>
        <w:gridCol w:w="1266"/>
        <w:gridCol w:w="717"/>
        <w:gridCol w:w="791"/>
        <w:gridCol w:w="82"/>
        <w:gridCol w:w="1008"/>
        <w:gridCol w:w="1150"/>
        <w:gridCol w:w="924"/>
        <w:gridCol w:w="340"/>
        <w:gridCol w:w="922"/>
        <w:gridCol w:w="298"/>
        <w:gridCol w:w="678"/>
        <w:gridCol w:w="735"/>
        <w:gridCol w:w="265"/>
      </w:tblGrid>
      <w:tr w:rsidR="00B8624C" w:rsidTr="005C5CDB">
        <w:trPr>
          <w:gridBefore w:val="1"/>
          <w:wBefore w:w="132" w:type="dxa"/>
          <w:trHeight w:val="957"/>
          <w:jc w:val="center"/>
        </w:trPr>
        <w:tc>
          <w:tcPr>
            <w:tcW w:w="2856" w:type="dxa"/>
            <w:gridSpan w:val="4"/>
            <w:vAlign w:val="center"/>
          </w:tcPr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服务组织名称(盖章)</w:t>
            </w:r>
          </w:p>
        </w:tc>
        <w:tc>
          <w:tcPr>
            <w:tcW w:w="3082" w:type="dxa"/>
            <w:gridSpan w:val="3"/>
            <w:vAlign w:val="center"/>
          </w:tcPr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gridSpan w:val="3"/>
            <w:vAlign w:val="center"/>
          </w:tcPr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624C" w:rsidTr="005C5CDB">
        <w:trPr>
          <w:gridBefore w:val="1"/>
          <w:wBefore w:w="132" w:type="dxa"/>
          <w:trHeight w:val="7615"/>
          <w:jc w:val="center"/>
        </w:trPr>
        <w:tc>
          <w:tcPr>
            <w:tcW w:w="1266" w:type="dxa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一、服务组织情况介绍</w:t>
            </w:r>
          </w:p>
        </w:tc>
        <w:tc>
          <w:tcPr>
            <w:tcW w:w="7910" w:type="dxa"/>
            <w:gridSpan w:val="1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8624C" w:rsidTr="005C5CDB">
        <w:trPr>
          <w:gridBefore w:val="1"/>
          <w:wBefore w:w="132" w:type="dxa"/>
          <w:jc w:val="center"/>
        </w:trPr>
        <w:tc>
          <w:tcPr>
            <w:tcW w:w="1266" w:type="dxa"/>
            <w:vMerge w:val="restart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二、农机</w:t>
            </w:r>
          </w:p>
          <w:p w:rsidR="00B8624C" w:rsidRDefault="00B8624C" w:rsidP="005C5C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设备情况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拖拉机及配套机具(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台套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联合收割机(台)</w:t>
            </w:r>
          </w:p>
        </w:tc>
        <w:tc>
          <w:tcPr>
            <w:tcW w:w="1150" w:type="dxa"/>
            <w:vMerge w:val="restart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播种机或插秧机(台)</w:t>
            </w:r>
          </w:p>
        </w:tc>
        <w:tc>
          <w:tcPr>
            <w:tcW w:w="3162" w:type="dxa"/>
            <w:gridSpan w:val="5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植保机械(台)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</w:t>
            </w:r>
          </w:p>
        </w:tc>
      </w:tr>
      <w:tr w:rsidR="00B8624C" w:rsidTr="005C5CDB">
        <w:trPr>
          <w:gridBefore w:val="1"/>
          <w:wBefore w:w="132" w:type="dxa"/>
          <w:trHeight w:val="1124"/>
          <w:jc w:val="center"/>
        </w:trPr>
        <w:tc>
          <w:tcPr>
            <w:tcW w:w="1266" w:type="dxa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机动</w:t>
            </w:r>
          </w:p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喷雾器</w:t>
            </w:r>
          </w:p>
        </w:tc>
        <w:tc>
          <w:tcPr>
            <w:tcW w:w="922" w:type="dxa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担架式</w:t>
            </w:r>
          </w:p>
        </w:tc>
        <w:tc>
          <w:tcPr>
            <w:tcW w:w="976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无人机</w:t>
            </w:r>
          </w:p>
        </w:tc>
        <w:tc>
          <w:tcPr>
            <w:tcW w:w="1000" w:type="dxa"/>
            <w:gridSpan w:val="2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624C" w:rsidTr="005C5CDB">
        <w:trPr>
          <w:gridBefore w:val="1"/>
          <w:wBefore w:w="132" w:type="dxa"/>
          <w:trHeight w:val="1128"/>
          <w:jc w:val="center"/>
        </w:trPr>
        <w:tc>
          <w:tcPr>
            <w:tcW w:w="1266" w:type="dxa"/>
            <w:vMerge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624C" w:rsidRDefault="00B8624C" w:rsidP="005C5C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624C" w:rsidTr="005C5CD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265" w:type="dxa"/>
          <w:cantSplit/>
          <w:trHeight w:val="3549"/>
          <w:jc w:val="center"/>
        </w:trPr>
        <w:tc>
          <w:tcPr>
            <w:tcW w:w="21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24C" w:rsidRDefault="00B8624C" w:rsidP="005C5CDB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三、建设内容和规模</w:t>
            </w:r>
          </w:p>
        </w:tc>
        <w:tc>
          <w:tcPr>
            <w:tcW w:w="692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624C" w:rsidRDefault="00B8624C" w:rsidP="005C5CDB">
            <w:pPr>
              <w:autoSpaceDE w:val="0"/>
              <w:autoSpaceDN w:val="0"/>
              <w:spacing w:line="50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B8624C" w:rsidTr="005C5CD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265" w:type="dxa"/>
          <w:cantSplit/>
          <w:trHeight w:val="1398"/>
          <w:jc w:val="center"/>
        </w:trPr>
        <w:tc>
          <w:tcPr>
            <w:tcW w:w="21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24C" w:rsidRDefault="00B8624C" w:rsidP="005C5CDB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四、进度安排</w:t>
            </w:r>
          </w:p>
          <w:p w:rsidR="00B8624C" w:rsidRDefault="00B8624C" w:rsidP="005C5CDB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92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624C" w:rsidRDefault="00B8624C" w:rsidP="005C5CDB">
            <w:pPr>
              <w:autoSpaceDE w:val="0"/>
              <w:autoSpaceDN w:val="0"/>
              <w:spacing w:line="50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B8624C" w:rsidTr="005C5CD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265" w:type="dxa"/>
          <w:cantSplit/>
          <w:trHeight w:val="3069"/>
          <w:jc w:val="center"/>
        </w:trPr>
        <w:tc>
          <w:tcPr>
            <w:tcW w:w="21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24C" w:rsidRDefault="00B8624C" w:rsidP="005C5CDB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五、2016-2018年开展服务所在地村(居)意见(至少一个村)</w:t>
            </w:r>
          </w:p>
        </w:tc>
        <w:tc>
          <w:tcPr>
            <w:tcW w:w="692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624C" w:rsidRDefault="00B8624C" w:rsidP="005C5CDB">
            <w:pPr>
              <w:spacing w:line="300" w:lineRule="atLeas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盖 章：       </w:t>
            </w: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村(居)负责人签字：            </w:t>
            </w: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年     月     日</w:t>
            </w:r>
          </w:p>
        </w:tc>
      </w:tr>
      <w:tr w:rsidR="00B8624C" w:rsidTr="005C5CD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265" w:type="dxa"/>
          <w:cantSplit/>
          <w:trHeight w:val="2200"/>
          <w:jc w:val="center"/>
        </w:trPr>
        <w:tc>
          <w:tcPr>
            <w:tcW w:w="21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24C" w:rsidRDefault="00B8624C" w:rsidP="005C5CDB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六、所在地乡镇意见</w:t>
            </w:r>
          </w:p>
        </w:tc>
        <w:tc>
          <w:tcPr>
            <w:tcW w:w="692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8624C" w:rsidRDefault="00B8624C" w:rsidP="005C5CDB">
            <w:pPr>
              <w:spacing w:line="300" w:lineRule="atLeas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盖 章：      </w:t>
            </w:r>
          </w:p>
          <w:p w:rsidR="00B8624C" w:rsidRDefault="00B8624C" w:rsidP="005C5CDB">
            <w:pPr>
              <w:spacing w:line="30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乡镇负责人签字：              年     月     日</w:t>
            </w:r>
          </w:p>
        </w:tc>
      </w:tr>
    </w:tbl>
    <w:p w:rsidR="00B8624C" w:rsidRDefault="00B8624C" w:rsidP="00B8624C">
      <w:pPr>
        <w:widowControl/>
        <w:spacing w:line="400" w:lineRule="exact"/>
        <w:ind w:left="720" w:hangingChars="300" w:hanging="72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备注：</w:t>
      </w:r>
      <w:r>
        <w:rPr>
          <w:rFonts w:asciiTheme="majorEastAsia" w:eastAsiaTheme="majorEastAsia" w:hAnsiTheme="majorEastAsia" w:cstheme="majorEastAsia" w:hint="eastAsia"/>
          <w:sz w:val="24"/>
        </w:rPr>
        <w:t>第一项服务组织情况介绍需包含“服务主体基本情况”和2016-2017年农业生产服务业绩。</w:t>
      </w:r>
    </w:p>
    <w:p w:rsidR="00B8624C" w:rsidRDefault="00B8624C" w:rsidP="00B8624C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</w:p>
    <w:p w:rsidR="00B8624C" w:rsidRDefault="00B8624C" w:rsidP="00B8624C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lastRenderedPageBreak/>
        <w:t>附件2：</w:t>
      </w:r>
    </w:p>
    <w:p w:rsidR="00B8624C" w:rsidRDefault="00B8624C" w:rsidP="00B8624C">
      <w:pPr>
        <w:pStyle w:val="a5"/>
        <w:spacing w:beforeLines="50" w:before="159" w:beforeAutospacing="0" w:afterLines="50" w:after="159" w:afterAutospacing="0"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u w:val="single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农机具情况统计表</w:t>
      </w:r>
    </w:p>
    <w:p w:rsidR="00B8624C" w:rsidRDefault="00B8624C" w:rsidP="00B8624C">
      <w:pPr>
        <w:pStyle w:val="a5"/>
        <w:spacing w:beforeAutospacing="0" w:afterAutospacing="0" w:line="400" w:lineRule="exact"/>
        <w:ind w:left="140" w:rightChars="-74" w:right="-155" w:hangingChars="50" w:hanging="140"/>
        <w:rPr>
          <w:rFonts w:ascii="楷体_GB2312" w:eastAsia="楷体_GB2312" w:hAnsi="华文仿宋" w:cs="华文仿宋"/>
          <w:sz w:val="28"/>
          <w:szCs w:val="28"/>
        </w:rPr>
      </w:pPr>
      <w:r>
        <w:rPr>
          <w:rFonts w:ascii="楷体_GB2312" w:eastAsia="楷体_GB2312" w:hAnsi="华文仿宋" w:cs="华文仿宋" w:hint="eastAsia"/>
          <w:sz w:val="28"/>
          <w:szCs w:val="28"/>
        </w:rPr>
        <w:t>服务组织名称</w:t>
      </w:r>
      <w:r>
        <w:rPr>
          <w:rFonts w:ascii="楷体_GB2312" w:eastAsia="楷体_GB2312" w:hAnsi="华文仿宋" w:cs="华文仿宋"/>
          <w:sz w:val="28"/>
          <w:szCs w:val="28"/>
        </w:rPr>
        <w:t>:(</w:t>
      </w:r>
      <w:r>
        <w:rPr>
          <w:rFonts w:ascii="楷体_GB2312" w:eastAsia="楷体_GB2312" w:hAnsi="华文仿宋" w:cs="华文仿宋" w:hint="eastAsia"/>
          <w:sz w:val="28"/>
          <w:szCs w:val="28"/>
        </w:rPr>
        <w:t>盖章</w:t>
      </w:r>
      <w:r>
        <w:rPr>
          <w:rFonts w:ascii="楷体_GB2312" w:eastAsia="楷体_GB2312" w:hAnsi="华文仿宋" w:cs="华文仿宋"/>
          <w:sz w:val="28"/>
          <w:szCs w:val="28"/>
        </w:rPr>
        <w:t xml:space="preserve">)   </w:t>
      </w:r>
      <w:r>
        <w:rPr>
          <w:rFonts w:ascii="楷体_GB2312" w:eastAsia="楷体_GB2312" w:hAnsi="华文仿宋" w:cs="华文仿宋" w:hint="eastAsia"/>
          <w:sz w:val="28"/>
          <w:szCs w:val="28"/>
        </w:rPr>
        <w:t xml:space="preserve">                    </w:t>
      </w:r>
      <w:r>
        <w:rPr>
          <w:rFonts w:ascii="楷体_GB2312" w:eastAsia="楷体_GB2312" w:hAnsi="华文仿宋" w:cs="华文仿宋"/>
          <w:sz w:val="28"/>
          <w:szCs w:val="28"/>
        </w:rPr>
        <w:t xml:space="preserve"> </w:t>
      </w:r>
      <w:r>
        <w:rPr>
          <w:rFonts w:ascii="楷体_GB2312" w:eastAsia="楷体_GB2312" w:hAnsi="华文仿宋" w:cs="华文仿宋" w:hint="eastAsia"/>
          <w:sz w:val="28"/>
          <w:szCs w:val="28"/>
        </w:rPr>
        <w:t>时间</w:t>
      </w:r>
      <w:r>
        <w:rPr>
          <w:rFonts w:ascii="楷体_GB2312" w:eastAsia="楷体_GB2312" w:hAnsi="华文仿宋" w:cs="华文仿宋"/>
          <w:sz w:val="28"/>
          <w:szCs w:val="28"/>
        </w:rPr>
        <w:t xml:space="preserve">:  </w:t>
      </w:r>
      <w:r>
        <w:rPr>
          <w:rFonts w:ascii="楷体_GB2312" w:eastAsia="楷体_GB2312" w:hAnsi="华文仿宋" w:cs="华文仿宋" w:hint="eastAsia"/>
          <w:sz w:val="28"/>
          <w:szCs w:val="28"/>
        </w:rPr>
        <w:t>年</w:t>
      </w:r>
      <w:r>
        <w:rPr>
          <w:rFonts w:ascii="楷体_GB2312" w:eastAsia="楷体_GB2312" w:hAnsi="华文仿宋" w:cs="华文仿宋"/>
          <w:sz w:val="28"/>
          <w:szCs w:val="28"/>
        </w:rPr>
        <w:t xml:space="preserve">  </w:t>
      </w:r>
      <w:r>
        <w:rPr>
          <w:rFonts w:ascii="楷体_GB2312" w:eastAsia="楷体_GB2312" w:hAnsi="华文仿宋" w:cs="华文仿宋" w:hint="eastAsia"/>
          <w:sz w:val="28"/>
          <w:szCs w:val="28"/>
        </w:rPr>
        <w:t>月</w:t>
      </w:r>
      <w:r>
        <w:rPr>
          <w:rFonts w:ascii="楷体_GB2312" w:eastAsia="楷体_GB2312" w:hAnsi="华文仿宋" w:cs="华文仿宋"/>
          <w:sz w:val="28"/>
          <w:szCs w:val="28"/>
        </w:rPr>
        <w:t xml:space="preserve">  </w:t>
      </w:r>
      <w:r>
        <w:rPr>
          <w:rFonts w:ascii="楷体_GB2312" w:eastAsia="楷体_GB2312" w:hAnsi="华文仿宋" w:cs="华文仿宋" w:hint="eastAsia"/>
          <w:sz w:val="28"/>
          <w:szCs w:val="28"/>
        </w:rPr>
        <w:t>日</w:t>
      </w:r>
    </w:p>
    <w:tbl>
      <w:tblPr>
        <w:tblW w:w="9680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73"/>
        <w:gridCol w:w="1296"/>
        <w:gridCol w:w="1840"/>
        <w:gridCol w:w="1820"/>
        <w:gridCol w:w="1316"/>
      </w:tblGrid>
      <w:tr w:rsidR="00B8624C" w:rsidTr="005C5CDB">
        <w:trPr>
          <w:trHeight w:val="549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机具名称</w:t>
            </w: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动力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千瓦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数量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台套</w:t>
            </w:r>
            <w:proofErr w:type="gramEnd"/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8624C" w:rsidTr="005C5CDB">
        <w:trPr>
          <w:trHeight w:val="500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753"/>
        </w:trPr>
        <w:tc>
          <w:tcPr>
            <w:tcW w:w="935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8624C" w:rsidRDefault="00B8624C" w:rsidP="005C5CDB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</w:tbl>
    <w:p w:rsidR="00B8624C" w:rsidRDefault="00B8624C" w:rsidP="00B8624C">
      <w:pPr>
        <w:pStyle w:val="a5"/>
        <w:widowControl/>
        <w:spacing w:beforeAutospacing="0" w:afterAutospacing="0"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附件3：</w:t>
      </w:r>
    </w:p>
    <w:p w:rsidR="00B8624C" w:rsidRDefault="00B8624C" w:rsidP="00B8624C">
      <w:pPr>
        <w:pStyle w:val="a5"/>
        <w:spacing w:beforeLines="50" w:before="159" w:beforeAutospacing="0" w:afterLines="50" w:after="159" w:afterAutospacing="0"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u w:val="single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操作人员信息统计表</w:t>
      </w:r>
    </w:p>
    <w:p w:rsidR="00B8624C" w:rsidRDefault="00B8624C" w:rsidP="00B8624C">
      <w:pPr>
        <w:pStyle w:val="a5"/>
        <w:spacing w:beforeAutospacing="0" w:afterAutospacing="0" w:line="560" w:lineRule="exact"/>
        <w:jc w:val="both"/>
        <w:rPr>
          <w:rFonts w:ascii="楷体_GB2312" w:eastAsia="楷体_GB2312" w:hAnsi="华文仿宋" w:cs="华文仿宋"/>
          <w:spacing w:val="-6"/>
          <w:sz w:val="28"/>
          <w:szCs w:val="28"/>
        </w:rPr>
      </w:pP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服务组织名称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>:(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盖章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)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 xml:space="preserve">                    时间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: 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年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月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6"/>
        <w:gridCol w:w="888"/>
        <w:gridCol w:w="902"/>
        <w:gridCol w:w="1255"/>
        <w:gridCol w:w="1249"/>
        <w:gridCol w:w="1093"/>
        <w:gridCol w:w="1836"/>
        <w:gridCol w:w="1061"/>
      </w:tblGrid>
      <w:tr w:rsidR="00B8624C" w:rsidTr="005C5CDB">
        <w:trPr>
          <w:trHeight w:val="828"/>
          <w:jc w:val="center"/>
        </w:trPr>
        <w:tc>
          <w:tcPr>
            <w:tcW w:w="910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66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8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02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55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文化</w:t>
            </w:r>
          </w:p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1249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操作农机类型</w:t>
            </w:r>
          </w:p>
        </w:tc>
        <w:tc>
          <w:tcPr>
            <w:tcW w:w="1093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是否</w:t>
            </w:r>
          </w:p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持证</w:t>
            </w:r>
          </w:p>
        </w:tc>
        <w:tc>
          <w:tcPr>
            <w:tcW w:w="1836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有无安全责任记录</w:t>
            </w:r>
          </w:p>
        </w:tc>
        <w:tc>
          <w:tcPr>
            <w:tcW w:w="1061" w:type="dxa"/>
            <w:vAlign w:val="center"/>
          </w:tcPr>
          <w:p w:rsidR="00B8624C" w:rsidRDefault="00B8624C" w:rsidP="005C5CDB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驾驶证号码</w:t>
            </w: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8624C" w:rsidTr="005C5CDB">
        <w:trPr>
          <w:trHeight w:val="828"/>
          <w:jc w:val="center"/>
        </w:trPr>
        <w:tc>
          <w:tcPr>
            <w:tcW w:w="910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8624C" w:rsidRDefault="00B8624C" w:rsidP="005C5CDB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</w:tbl>
    <w:p w:rsidR="00B8624C" w:rsidRDefault="00B8624C" w:rsidP="00B8624C">
      <w:pPr>
        <w:pStyle w:val="3"/>
        <w:widowControl/>
        <w:spacing w:before="0" w:beforeAutospacing="0" w:after="0" w:afterAutospacing="0" w:line="525" w:lineRule="atLeast"/>
        <w:jc w:val="both"/>
        <w:rPr>
          <w:rFonts w:ascii="黑体" w:eastAsia="黑体" w:hAnsi="Times New Roman" w:hint="default"/>
          <w:kern w:val="2"/>
          <w:sz w:val="32"/>
          <w:szCs w:val="32"/>
        </w:rPr>
      </w:pPr>
      <w:r>
        <w:rPr>
          <w:rFonts w:ascii="黑体" w:eastAsia="黑体" w:hAnsi="Times New Roman"/>
          <w:kern w:val="2"/>
          <w:sz w:val="32"/>
          <w:szCs w:val="32"/>
        </w:rPr>
        <w:lastRenderedPageBreak/>
        <w:t>附件4：</w:t>
      </w:r>
    </w:p>
    <w:p w:rsidR="00B8624C" w:rsidRDefault="00B8624C" w:rsidP="00B8624C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36"/>
          <w:szCs w:val="32"/>
        </w:rPr>
      </w:pPr>
      <w:r>
        <w:rPr>
          <w:rFonts w:ascii="方正小标宋简体" w:eastAsia="方正小标宋简体" w:hAnsi="Times New Roman"/>
          <w:kern w:val="2"/>
          <w:sz w:val="36"/>
          <w:szCs w:val="32"/>
        </w:rPr>
        <w:t>剑阁县2018年农业生产社会化服务示范县</w:t>
      </w:r>
    </w:p>
    <w:p w:rsidR="00B8624C" w:rsidRDefault="00B8624C" w:rsidP="00B8624C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36"/>
          <w:szCs w:val="32"/>
        </w:rPr>
      </w:pPr>
      <w:r>
        <w:rPr>
          <w:rFonts w:ascii="方正小标宋简体" w:eastAsia="方正小标宋简体" w:hAnsi="Times New Roman"/>
          <w:kern w:val="2"/>
          <w:sz w:val="36"/>
          <w:szCs w:val="32"/>
        </w:rPr>
        <w:t>项目(夯实基础)实施主体遴选评分细则</w:t>
      </w:r>
    </w:p>
    <w:p w:rsidR="00B8624C" w:rsidRDefault="00B8624C" w:rsidP="00B8624C">
      <w:pPr>
        <w:spacing w:line="332" w:lineRule="exact"/>
      </w:pPr>
    </w:p>
    <w:tbl>
      <w:tblPr>
        <w:tblW w:w="87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466"/>
        <w:gridCol w:w="622"/>
        <w:gridCol w:w="4546"/>
        <w:gridCol w:w="1545"/>
      </w:tblGrid>
      <w:tr w:rsidR="00B8624C" w:rsidTr="005C5CDB">
        <w:trPr>
          <w:trHeight w:val="1134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ind w:firstLine="28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评分因素</w:t>
            </w:r>
          </w:p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及权重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评分标准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说    明</w:t>
            </w:r>
          </w:p>
        </w:tc>
      </w:tr>
      <w:tr w:rsidR="00B8624C" w:rsidTr="005C5CDB">
        <w:trPr>
          <w:trHeight w:val="1134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资格指标15%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27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证照齐全5分；有办公场地5分；健全的规章管理制度5分；(农村集体经济组织申报的，有证照、办公场地、制度健全得满分)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</w:p>
        </w:tc>
      </w:tr>
      <w:tr w:rsidR="00B8624C" w:rsidTr="005C5CDB">
        <w:trPr>
          <w:trHeight w:val="1523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能力指标40%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numPr>
                <w:ilvl w:val="0"/>
                <w:numId w:val="1"/>
              </w:numPr>
              <w:spacing w:line="27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小型农耕拖拉机每台机0.5分，中型农耕拖拉机每台记1分，大型农耕拖拉机每台1.5分，最多记10分。2、播种机(包含插秧机)1台记2分；最多记10分。3、防治类机动喷雾器2台记1分，防治类无人机一台记5分，最高记10分。4、小型收割机1台记0.5分；中型收割机1台记1分；大型收割机1台记1.5分，最高记10分。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</w:p>
        </w:tc>
      </w:tr>
      <w:tr w:rsidR="00B8624C" w:rsidTr="005C5CDB">
        <w:trPr>
          <w:trHeight w:val="1134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信誉10%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信誉良好的记10分。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以近2年的国家管理机构有效证书为准。</w:t>
            </w:r>
          </w:p>
        </w:tc>
      </w:tr>
      <w:tr w:rsidR="00B8624C" w:rsidTr="005C5CDB">
        <w:trPr>
          <w:trHeight w:val="1134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业绩20%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2016-2018年度开展农业生产社会化业绩按服务面积每100亩1分计算，最高记分为20分。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以申报书中村确认的面积为准。</w:t>
            </w:r>
          </w:p>
        </w:tc>
      </w:tr>
      <w:tr w:rsidR="00B8624C" w:rsidTr="005C5CDB">
        <w:trPr>
          <w:trHeight w:val="2325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技术10%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有农机管理部门颁发的农机操作证书的每个记2分，最高记10分。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机械操作证以农机部门颁发的证书为准(农机管理部门外的技术证书以培育证书为准，如：无人机驾驶证)。</w:t>
            </w:r>
          </w:p>
        </w:tc>
      </w:tr>
      <w:tr w:rsidR="00B8624C" w:rsidTr="005C5CDB">
        <w:trPr>
          <w:trHeight w:val="1134"/>
        </w:trPr>
        <w:tc>
          <w:tcPr>
            <w:tcW w:w="610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6" w:type="dxa"/>
            <w:vAlign w:val="center"/>
          </w:tcPr>
          <w:p w:rsidR="00B8624C" w:rsidRDefault="00B8624C" w:rsidP="005C5CDB">
            <w:pPr>
              <w:spacing w:line="332" w:lineRule="exact"/>
              <w:ind w:firstLine="28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投标文件的</w:t>
            </w:r>
          </w:p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规范性5%</w:t>
            </w:r>
          </w:p>
        </w:tc>
        <w:tc>
          <w:tcPr>
            <w:tcW w:w="622" w:type="dxa"/>
            <w:vAlign w:val="center"/>
          </w:tcPr>
          <w:p w:rsidR="00B8624C" w:rsidRDefault="00B8624C" w:rsidP="005C5CDB">
            <w:pPr>
              <w:spacing w:line="332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6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投标文件制作规范，没有细微偏差情形的得5分；有一项细微偏差扣0.5分，直至该项分值扣完为止。</w:t>
            </w:r>
          </w:p>
        </w:tc>
        <w:tc>
          <w:tcPr>
            <w:tcW w:w="1545" w:type="dxa"/>
            <w:vAlign w:val="center"/>
          </w:tcPr>
          <w:p w:rsidR="00B8624C" w:rsidRDefault="00B8624C" w:rsidP="005C5CDB">
            <w:pPr>
              <w:spacing w:line="332" w:lineRule="exact"/>
              <w:rPr>
                <w:rFonts w:asciiTheme="majorEastAsia" w:eastAsiaTheme="majorEastAsia" w:hAnsiTheme="majorEastAsia" w:cstheme="majorEastAsia"/>
                <w:color w:val="000000"/>
                <w:sz w:val="22"/>
                <w:szCs w:val="22"/>
              </w:rPr>
            </w:pPr>
          </w:p>
        </w:tc>
      </w:tr>
    </w:tbl>
    <w:p w:rsidR="00D5687A" w:rsidRPr="00B8624C" w:rsidRDefault="00D5687A" w:rsidP="00B8624C">
      <w:bookmarkStart w:id="0" w:name="_GoBack"/>
      <w:bookmarkEnd w:id="0"/>
    </w:p>
    <w:sectPr w:rsidR="00D5687A" w:rsidRPr="00B8624C">
      <w:footerReference w:type="default" r:id="rId8"/>
      <w:pgSz w:w="11906" w:h="16838" w:orient="landscape"/>
      <w:pgMar w:top="2098" w:right="1587" w:bottom="1984" w:left="1474" w:header="851" w:footer="1417" w:gutter="0"/>
      <w:pgNumType w:fmt="numberInDash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D0" w:rsidRDefault="000D54D0" w:rsidP="00B8624C">
      <w:r>
        <w:separator/>
      </w:r>
    </w:p>
  </w:endnote>
  <w:endnote w:type="continuationSeparator" w:id="0">
    <w:p w:rsidR="000D54D0" w:rsidRDefault="000D54D0" w:rsidP="00B8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24" w:rsidRDefault="000D54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B22C3" wp14:editId="304182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924" w:rsidRDefault="000D54D0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B8624C" w:rsidRPr="00B8624C">
                            <w:rPr>
                              <w:noProof/>
                              <w:sz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57924" w:rsidRDefault="000D54D0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B8624C" w:rsidRPr="00B8624C">
                      <w:rPr>
                        <w:noProof/>
                        <w:sz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D0" w:rsidRDefault="000D54D0" w:rsidP="00B8624C">
      <w:r>
        <w:separator/>
      </w:r>
    </w:p>
  </w:footnote>
  <w:footnote w:type="continuationSeparator" w:id="0">
    <w:p w:rsidR="000D54D0" w:rsidRDefault="000D54D0" w:rsidP="00B8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72B9"/>
    <w:multiLevelType w:val="singleLevel"/>
    <w:tmpl w:val="4F3C72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39"/>
    <w:rsid w:val="000D54D0"/>
    <w:rsid w:val="009D5839"/>
    <w:rsid w:val="00B8624C"/>
    <w:rsid w:val="00D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B8624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24C"/>
    <w:rPr>
      <w:sz w:val="18"/>
      <w:szCs w:val="18"/>
    </w:rPr>
  </w:style>
  <w:style w:type="paragraph" w:styleId="a4">
    <w:name w:val="footer"/>
    <w:basedOn w:val="a"/>
    <w:link w:val="Char0"/>
    <w:unhideWhenUsed/>
    <w:rsid w:val="00B86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24C"/>
    <w:rPr>
      <w:sz w:val="18"/>
      <w:szCs w:val="18"/>
    </w:rPr>
  </w:style>
  <w:style w:type="character" w:customStyle="1" w:styleId="3Char">
    <w:name w:val="标题 3 Char"/>
    <w:basedOn w:val="a0"/>
    <w:link w:val="3"/>
    <w:rsid w:val="00B8624C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qFormat/>
    <w:rsid w:val="00B8624C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B8624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24C"/>
    <w:rPr>
      <w:sz w:val="18"/>
      <w:szCs w:val="18"/>
    </w:rPr>
  </w:style>
  <w:style w:type="paragraph" w:styleId="a4">
    <w:name w:val="footer"/>
    <w:basedOn w:val="a"/>
    <w:link w:val="Char0"/>
    <w:unhideWhenUsed/>
    <w:rsid w:val="00B86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24C"/>
    <w:rPr>
      <w:sz w:val="18"/>
      <w:szCs w:val="18"/>
    </w:rPr>
  </w:style>
  <w:style w:type="character" w:customStyle="1" w:styleId="3Char">
    <w:name w:val="标题 3 Char"/>
    <w:basedOn w:val="a0"/>
    <w:link w:val="3"/>
    <w:rsid w:val="00B8624C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qFormat/>
    <w:rsid w:val="00B8624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2018-12-27T03:32:00Z</dcterms:created>
  <dcterms:modified xsi:type="dcterms:W3CDTF">2018-12-27T03:33:00Z</dcterms:modified>
</cp:coreProperties>
</file>