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1" w:firstLineChars="400"/>
        <w:rPr>
          <w:rStyle w:val="4"/>
          <w:rFonts w:hint="eastAsia" w:ascii="Arial" w:hAnsi="Arial" w:eastAsia="Arial" w:cs="Arial"/>
          <w:b/>
          <w:i w:val="0"/>
          <w:caps w:val="0"/>
          <w:color w:val="191919"/>
          <w:spacing w:val="0"/>
          <w:sz w:val="30"/>
          <w:szCs w:val="30"/>
          <w:shd w:val="clear" w:fill="FFFFFF"/>
        </w:rPr>
      </w:pPr>
    </w:p>
    <w:p>
      <w:pPr>
        <w:ind w:firstLine="1201" w:firstLineChars="400"/>
        <w:rPr>
          <w:rStyle w:val="4"/>
          <w:rFonts w:hint="eastAsia" w:ascii="Arial" w:hAnsi="Arial" w:eastAsia="Arial" w:cs="Arial"/>
          <w:b/>
          <w:i w:val="0"/>
          <w:caps w:val="0"/>
          <w:color w:val="191919"/>
          <w:spacing w:val="0"/>
          <w:sz w:val="30"/>
          <w:szCs w:val="30"/>
          <w:shd w:val="clear" w:fill="FFFFFF"/>
        </w:rPr>
      </w:pPr>
      <w:r>
        <w:rPr>
          <w:rStyle w:val="4"/>
          <w:rFonts w:hint="eastAsia" w:ascii="Arial" w:hAnsi="Arial" w:eastAsia="Arial" w:cs="Arial"/>
          <w:b/>
          <w:i w:val="0"/>
          <w:caps w:val="0"/>
          <w:color w:val="191919"/>
          <w:spacing w:val="0"/>
          <w:sz w:val="30"/>
          <w:szCs w:val="30"/>
          <w:shd w:val="clear" w:fill="FFFFFF"/>
        </w:rPr>
        <w:t>致富不忘乡梓 爱心人士</w:t>
      </w:r>
      <w:r>
        <w:rPr>
          <w:rStyle w:val="4"/>
          <w:rFonts w:hint="eastAsia" w:ascii="Arial" w:hAnsi="Arial" w:eastAsia="宋体" w:cs="Arial"/>
          <w:b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母培树</w:t>
      </w:r>
      <w:r>
        <w:rPr>
          <w:rStyle w:val="4"/>
          <w:rFonts w:hint="eastAsia" w:ascii="Arial" w:hAnsi="Arial" w:eastAsia="Arial" w:cs="Arial"/>
          <w:b/>
          <w:i w:val="0"/>
          <w:caps w:val="0"/>
          <w:color w:val="191919"/>
          <w:spacing w:val="0"/>
          <w:sz w:val="30"/>
          <w:szCs w:val="30"/>
          <w:shd w:val="clear" w:fill="FFFFFF"/>
        </w:rPr>
        <w:t>在家乡送温暖</w:t>
      </w:r>
    </w:p>
    <w:p>
      <w:pPr>
        <w:ind w:firstLine="300" w:firstLineChars="100"/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</w:rPr>
        <w:t>致富不忘乡梓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近日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</w:rPr>
        <w:t>，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剑门关镇爱心人士母培树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</w:rPr>
        <w:t>在家乡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梁山村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</w:rPr>
        <w:t>开展送温暖活动，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为村里的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老人们送上了肉和奶等物资。</w:t>
      </w:r>
    </w:p>
    <w:p>
      <w:pPr>
        <w:ind w:firstLine="300" w:firstLineChars="100"/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4390390" cy="4245610"/>
            <wp:effectExtent l="0" t="0" r="10160" b="2540"/>
            <wp:docPr id="1" name="图片 1" descr="微信图片_2019061109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6110926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母培树挨家挨户上门看望村里的孤寡老人及子女在外打工的老人，与老人话家常，并祝愿老人们身体健康，长命百岁。母培树是剑门关镇梁山村二组人，常年在绵阳做豆腐及豆腐干加工的生意，靠自己的打拼，生意规模不断做大做强，致富后母培树不忘回馈社会，此次他以捐赠奶和肉的形式，尽自己的一份力量，关爱老人传承尊老爱幼、扶困济弱社会美德。此次活动共捐赠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25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箱奶，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200多斤肉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，总价值三千余元。这些孝亲敬老的爱心都送到了老人们的心坎里了，给老人们带来了“子女”的关爱，点燃了他们对老年生活的美好希望！</w:t>
      </w:r>
    </w:p>
    <w:p>
      <w:pPr>
        <w:ind w:firstLine="600" w:firstLineChars="200"/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</w:p>
    <w:p>
      <w:pPr>
        <w:ind w:firstLine="600" w:firstLineChars="200"/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drawing>
          <wp:inline distT="0" distB="0" distL="114300" distR="114300">
            <wp:extent cx="4794250" cy="4921250"/>
            <wp:effectExtent l="0" t="0" r="6350" b="12700"/>
            <wp:docPr id="2" name="图片 2" descr="微信图片_2019061109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611092610"/>
                    <pic:cNvPicPr>
                      <a:picLocks noChangeAspect="1"/>
                    </pic:cNvPicPr>
                  </pic:nvPicPr>
                  <pic:blipFill>
                    <a:blip r:embed="rId5"/>
                    <a:srcRect l="3062" t="2607" r="8649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母培树表示，尊老爱老是我们中华民族的传统美德，平时我在外忙事业，照顾不到村里的老人，只是想通过</w:t>
      </w:r>
      <w:bookmarkStart w:id="0" w:name="_GoBack"/>
      <w:bookmarkEnd w:id="0"/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回乡慰问老人献爱心这种方式，引导更多的年轻人，回乡关注老人，共同孝亲敬老、奉献爱心、传播正能量，为构建社会主义和谐社会做出应有贡献！</w:t>
      </w:r>
    </w:p>
    <w:p>
      <w:pPr>
        <w:ind w:firstLine="5100" w:firstLineChars="1700"/>
        <w:rPr>
          <w:rStyle w:val="4"/>
          <w:rFonts w:hint="default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剑门关镇</w:t>
      </w:r>
      <w:r>
        <w:rPr>
          <w:rStyle w:val="4"/>
          <w:rFonts w:hint="eastAsia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人民政府</w:t>
      </w:r>
    </w:p>
    <w:p>
      <w:pPr>
        <w:ind w:firstLine="300" w:firstLineChars="100"/>
        <w:rPr>
          <w:rStyle w:val="4"/>
          <w:rFonts w:hint="default" w:ascii="华文仿宋" w:hAnsi="华文仿宋" w:eastAsia="华文仿宋" w:cs="华文仿宋"/>
          <w:b w:val="0"/>
          <w:bCs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537D"/>
    <w:rsid w:val="072528F2"/>
    <w:rsid w:val="0C5F4B70"/>
    <w:rsid w:val="19ED2AD4"/>
    <w:rsid w:val="1D190375"/>
    <w:rsid w:val="27151B9B"/>
    <w:rsid w:val="2E8141FE"/>
    <w:rsid w:val="375A7871"/>
    <w:rsid w:val="43B6565F"/>
    <w:rsid w:val="4EF43946"/>
    <w:rsid w:val="55EF729B"/>
    <w:rsid w:val="576779B0"/>
    <w:rsid w:val="5A865108"/>
    <w:rsid w:val="5C5A537D"/>
    <w:rsid w:val="601C5A88"/>
    <w:rsid w:val="615D465C"/>
    <w:rsid w:val="6A9C3C58"/>
    <w:rsid w:val="6B025660"/>
    <w:rsid w:val="72C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2019-06-11T01:33:00Z</dcterms:created>
  <dc:creator>cp</dc:creator>
  <cp:lastModifiedBy>I'm shopping</cp:lastModifiedBy>
  <dcterms:modified xsi:type="dcterms:W3CDTF">2019-07-09T02:00:08Z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