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6" w:rsidRDefault="00B25466" w:rsidP="00B25466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</w:t>
      </w:r>
    </w:p>
    <w:p w:rsidR="00B25466" w:rsidRDefault="00B25466" w:rsidP="00B25466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中共剑阁县组织部2019年公开遴选工作人员职位条件一览表</w:t>
      </w:r>
    </w:p>
    <w:p w:rsidR="00B25466" w:rsidRDefault="00B25466" w:rsidP="00B25466">
      <w:pPr>
        <w:widowControl/>
        <w:spacing w:line="576" w:lineRule="exact"/>
        <w:jc w:val="center"/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（共3名）</w:t>
      </w:r>
    </w:p>
    <w:tbl>
      <w:tblPr>
        <w:tblW w:w="1465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24"/>
        <w:gridCol w:w="993"/>
        <w:gridCol w:w="992"/>
        <w:gridCol w:w="1134"/>
        <w:gridCol w:w="850"/>
        <w:gridCol w:w="1701"/>
        <w:gridCol w:w="3408"/>
        <w:gridCol w:w="860"/>
        <w:gridCol w:w="1292"/>
      </w:tblGrid>
      <w:tr w:rsidR="00B25466" w:rsidTr="00940F0E">
        <w:trPr>
          <w:trHeight w:val="970"/>
        </w:trPr>
        <w:tc>
          <w:tcPr>
            <w:tcW w:w="1699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72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993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  性质</w:t>
            </w:r>
          </w:p>
        </w:tc>
        <w:tc>
          <w:tcPr>
            <w:tcW w:w="9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</w:p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13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50" w:type="dxa"/>
            <w:vAlign w:val="center"/>
          </w:tcPr>
          <w:p w:rsidR="00B25466" w:rsidRDefault="00B25466" w:rsidP="00940F0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名额</w:t>
            </w:r>
          </w:p>
        </w:tc>
        <w:tc>
          <w:tcPr>
            <w:tcW w:w="1701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408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60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 方式</w:t>
            </w:r>
          </w:p>
        </w:tc>
        <w:tc>
          <w:tcPr>
            <w:tcW w:w="12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25466" w:rsidTr="00940F0E">
        <w:trPr>
          <w:trHeight w:val="1218"/>
        </w:trPr>
        <w:tc>
          <w:tcPr>
            <w:tcW w:w="1699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中共剑阁县委组织部</w:t>
            </w:r>
          </w:p>
        </w:tc>
        <w:tc>
          <w:tcPr>
            <w:tcW w:w="172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剑阁县党员教育管理服务中心</w:t>
            </w:r>
          </w:p>
        </w:tc>
        <w:tc>
          <w:tcPr>
            <w:tcW w:w="993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参公</w:t>
            </w:r>
          </w:p>
        </w:tc>
        <w:tc>
          <w:tcPr>
            <w:tcW w:w="9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2019001</w:t>
            </w:r>
          </w:p>
        </w:tc>
        <w:tc>
          <w:tcPr>
            <w:tcW w:w="850" w:type="dxa"/>
            <w:vAlign w:val="center"/>
          </w:tcPr>
          <w:p w:rsidR="00B25466" w:rsidRDefault="00B25466" w:rsidP="00940F0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全国范围内公务员、参公人员</w:t>
            </w:r>
          </w:p>
        </w:tc>
        <w:tc>
          <w:tcPr>
            <w:tcW w:w="3408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1.35周岁及以下（1984年8月1日以后出生）；2.全日制本科及以上学历；</w:t>
            </w:r>
            <w:r w:rsidRPr="00B06140">
              <w:rPr>
                <w:rFonts w:ascii="宋体" w:hAnsi="宋体" w:cs="宋体" w:hint="eastAsia"/>
                <w:color w:val="FF0000"/>
                <w:kern w:val="0"/>
                <w:szCs w:val="21"/>
              </w:rPr>
              <w:t>3.具有两年以上党务工作经验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60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5466" w:rsidTr="00940F0E">
        <w:trPr>
          <w:trHeight w:val="1218"/>
        </w:trPr>
        <w:tc>
          <w:tcPr>
            <w:tcW w:w="1699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中共剑阁县委组织部</w:t>
            </w:r>
          </w:p>
        </w:tc>
        <w:tc>
          <w:tcPr>
            <w:tcW w:w="172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剑阁县高端人才服务中心</w:t>
            </w:r>
          </w:p>
        </w:tc>
        <w:tc>
          <w:tcPr>
            <w:tcW w:w="993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9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1134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2019002</w:t>
            </w:r>
          </w:p>
        </w:tc>
        <w:tc>
          <w:tcPr>
            <w:tcW w:w="850" w:type="dxa"/>
            <w:vAlign w:val="center"/>
          </w:tcPr>
          <w:p w:rsidR="00B25466" w:rsidRDefault="00B25466" w:rsidP="00940F0E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全国范围内公务员、参公人员、全额拨款事业单位管理人员或在专技岗位满3年的专业技术人员。</w:t>
            </w:r>
          </w:p>
        </w:tc>
        <w:tc>
          <w:tcPr>
            <w:tcW w:w="3408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 35周岁及以下（1984年8月1日以后出生）；2.全日制本科及以上学历；</w:t>
            </w:r>
            <w:r w:rsidRPr="00B06140">
              <w:rPr>
                <w:rFonts w:ascii="宋体" w:hAnsi="宋体" w:cs="宋体" w:hint="eastAsia"/>
                <w:color w:val="FF0000"/>
                <w:kern w:val="0"/>
                <w:szCs w:val="21"/>
              </w:rPr>
              <w:t>3.具有两年以上党务工作经验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60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B25466" w:rsidRDefault="00B25466" w:rsidP="00940F0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5466" w:rsidRDefault="00B25466" w:rsidP="00B25466">
      <w:pPr>
        <w:spacing w:line="576" w:lineRule="exact"/>
        <w:rPr>
          <w:rFonts w:ascii="黑体" w:eastAsia="黑体" w:hint="eastAsia"/>
          <w:sz w:val="32"/>
          <w:szCs w:val="32"/>
        </w:rPr>
        <w:sectPr w:rsidR="00B25466">
          <w:footerReference w:type="even" r:id="rId6"/>
          <w:footerReference w:type="default" r:id="rId7"/>
          <w:pgSz w:w="16838" w:h="11906" w:orient="landscape"/>
          <w:pgMar w:top="1417" w:right="1417" w:bottom="1361" w:left="1304" w:header="851" w:footer="1474" w:gutter="0"/>
          <w:cols w:space="720"/>
          <w:docGrid w:linePitch="312"/>
        </w:sectPr>
      </w:pPr>
    </w:p>
    <w:p w:rsidR="00B25466" w:rsidRDefault="00B25466" w:rsidP="00B25466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附件2：</w:t>
      </w:r>
    </w:p>
    <w:p w:rsidR="00B25466" w:rsidRDefault="00B25466" w:rsidP="00B25466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中共剑阁县委组织部2019年公开遴选</w:t>
      </w:r>
    </w:p>
    <w:p w:rsidR="00B25466" w:rsidRDefault="00B25466" w:rsidP="00B25466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7"/>
        <w:gridCol w:w="1407"/>
        <w:gridCol w:w="987"/>
        <w:gridCol w:w="1145"/>
        <w:gridCol w:w="1215"/>
        <w:gridCol w:w="1263"/>
        <w:gridCol w:w="746"/>
        <w:gridCol w:w="888"/>
      </w:tblGrid>
      <w:tr w:rsidR="00B25466" w:rsidTr="00940F0E">
        <w:trPr>
          <w:trHeight w:val="73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14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3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2寸证件照</w:t>
            </w:r>
          </w:p>
        </w:tc>
      </w:tr>
      <w:tr w:rsidR="00B25466" w:rsidTr="00940F0E">
        <w:trPr>
          <w:trHeight w:val="73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14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 生 地</w:t>
            </w:r>
          </w:p>
        </w:tc>
        <w:tc>
          <w:tcPr>
            <w:tcW w:w="1263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73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14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263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34" w:type="dxa"/>
            <w:gridSpan w:val="2"/>
            <w:vMerge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813"/>
          <w:jc w:val="center"/>
        </w:trPr>
        <w:tc>
          <w:tcPr>
            <w:tcW w:w="1407" w:type="dxa"/>
            <w:vMerge w:val="restart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837"/>
          <w:jc w:val="center"/>
        </w:trPr>
        <w:tc>
          <w:tcPr>
            <w:tcW w:w="1407" w:type="dxa"/>
            <w:vMerge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  职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  育</w:t>
            </w:r>
          </w:p>
        </w:tc>
        <w:tc>
          <w:tcPr>
            <w:tcW w:w="2132" w:type="dxa"/>
            <w:gridSpan w:val="2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 专 业</w:t>
            </w:r>
          </w:p>
        </w:tc>
        <w:tc>
          <w:tcPr>
            <w:tcW w:w="2897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56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539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897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56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工作单位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及职务（称）</w:t>
            </w:r>
          </w:p>
        </w:tc>
        <w:tc>
          <w:tcPr>
            <w:tcW w:w="3539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身份类别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566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报考单位</w:t>
            </w:r>
          </w:p>
        </w:tc>
        <w:tc>
          <w:tcPr>
            <w:tcW w:w="3539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职（岗）位编码</w:t>
            </w:r>
          </w:p>
        </w:tc>
        <w:tc>
          <w:tcPr>
            <w:tcW w:w="2897" w:type="dxa"/>
            <w:gridSpan w:val="3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B25466">
        <w:trPr>
          <w:trHeight w:val="1562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工作简历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B25466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748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主要业绩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542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年度考核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940F0E">
            <w:pPr>
              <w:spacing w:line="34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2016年度：           2017年度：           2018年度：</w:t>
            </w:r>
          </w:p>
        </w:tc>
      </w:tr>
      <w:tr w:rsidR="00B25466" w:rsidTr="00940F0E">
        <w:trPr>
          <w:trHeight w:val="663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25466" w:rsidTr="00940F0E">
        <w:trPr>
          <w:trHeight w:val="1243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及主管部门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（公章）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年     月     日</w:t>
            </w:r>
          </w:p>
        </w:tc>
      </w:tr>
      <w:tr w:rsidR="00B25466" w:rsidTr="00940F0E">
        <w:trPr>
          <w:trHeight w:val="945"/>
          <w:jc w:val="center"/>
        </w:trPr>
        <w:tc>
          <w:tcPr>
            <w:tcW w:w="1407" w:type="dxa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资格审查</w:t>
            </w:r>
          </w:p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7651" w:type="dxa"/>
            <w:gridSpan w:val="7"/>
            <w:vAlign w:val="center"/>
          </w:tcPr>
          <w:p w:rsidR="00B25466" w:rsidRDefault="00B25466" w:rsidP="00940F0E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B25466" w:rsidRDefault="00B25466" w:rsidP="00B25466">
      <w:pPr>
        <w:spacing w:line="576" w:lineRule="exact"/>
        <w:jc w:val="center"/>
        <w:rPr>
          <w:rFonts w:ascii="方正小标宋简体" w:eastAsia="方正小标宋简体" w:hAnsi="宋体" w:hint="eastAsia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lastRenderedPageBreak/>
        <w:t>填  表  说  明</w:t>
      </w:r>
    </w:p>
    <w:p w:rsidR="00B25466" w:rsidRDefault="00B25466" w:rsidP="00B25466">
      <w:pPr>
        <w:spacing w:line="576" w:lineRule="exact"/>
        <w:rPr>
          <w:rFonts w:ascii="方正小标宋简体" w:eastAsia="方正小标宋简体" w:hAnsi="宋体" w:hint="eastAsia"/>
          <w:b/>
          <w:sz w:val="40"/>
          <w:szCs w:val="40"/>
        </w:rPr>
      </w:pP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1．姓名：填写户籍登记所用的姓名。少数民族干部的姓名用字要固定，不能用同音字代替。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2．性别：填写“男”“女”。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3．出生年月：“yyyy.mm.dd”格式，如“1990.01.01”。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4．民族：填写民族的全称（如汉族、回族、维吾尔族等），不能简称“汉”“回”“维”等。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5．籍贯：填写祖籍所在地。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6．出生地：填写本人出生的地方。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7．政治面貌：填写“中共党员”“民革”“民盟”“民建”“民进”“农工”“致公”“九三”“台盟”“无党派”“群众”等。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8．参加工作时间：“yyyy.mm”格式，如“2010.09”。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9．健康状况：根据本人的具体情况填写“健康”“一般”或“较差”；有严重疾病、慢性疾病或身体伤残的，要如实简要填写。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10．2寸证件照：粘贴本人近期免冠正面彩色2寸证件照片。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12．身份证号：填写18位二代居民身份证号码。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13．联系电话：填写常用手机号码。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14．工作单位及职务（称）：填写现所在单位和担任的主要职务（称）。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15．身份类别：填写“公务员”“事业单位参公人员”“群团机关参公人员”“机关工勤人员”“事业单位管理人员”“事业单位专业技术人员”“事业单位工勤人员”。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16．单位性质：填写“全额”“差额”“自收自支”。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17．报考单位：填写拟报考单位名称。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18．职（岗）位编码：填写拟报考职（岗）位编码。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19．工作简历：填写本人的主要工作简历。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20．主要业绩：填写本人的主要业绩。职位（岗位）要求取得资格证书等具体条件一并填写在此栏。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21．年度考核：填写本人近3年的年度考核结果。年度供选择，结果为“优秀”“称职”“基本称职”“不称职”“合格”“基本合格”“不合格”供选择。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22．奖惩情况：填写受过的有关奖励和记功。奖励只填写近5年的；受处分的，要填写何年何月因何问题经何单位批准受何种处分，何年何月经何单位批准撤销何种处分。没有受过奖励和处分的，要填“无”。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23．所在单位及主管部门意见：按照干部管理权限由所在单位或主管部门审核，填写“同意报考”并盖章。</w:t>
      </w:r>
    </w:p>
    <w:p w:rsidR="00B25466" w:rsidRDefault="00B25466" w:rsidP="00B25466">
      <w:pPr>
        <w:spacing w:line="34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24．资格审查意见：由公开遴选主管部门审核资格条件，符合报名条件的填写“同意”并盖章。</w:t>
      </w:r>
    </w:p>
    <w:p w:rsidR="00AB7062" w:rsidRPr="00B25466" w:rsidRDefault="00AB7062"/>
    <w:sectPr w:rsidR="00AB7062" w:rsidRPr="00B25466">
      <w:footerReference w:type="even" r:id="rId8"/>
      <w:footerReference w:type="default" r:id="rId9"/>
      <w:pgSz w:w="11906" w:h="16838"/>
      <w:pgMar w:top="1417" w:right="1361" w:bottom="1304" w:left="1417" w:header="851" w:footer="147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62" w:rsidRDefault="00AB7062" w:rsidP="00B25466">
      <w:r>
        <w:separator/>
      </w:r>
    </w:p>
  </w:endnote>
  <w:endnote w:type="continuationSeparator" w:id="1">
    <w:p w:rsidR="00AB7062" w:rsidRDefault="00AB7062" w:rsidP="00B2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66" w:rsidRDefault="00B25466">
    <w:pPr>
      <w:pStyle w:val="a4"/>
      <w:framePr w:wrap="around" w:vAnchor="text" w:hAnchor="margin" w:xAlign="outside" w:y="1"/>
      <w:jc w:val="both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B25466" w:rsidRDefault="00B254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66" w:rsidRDefault="00B25466">
    <w:pPr>
      <w:pStyle w:val="a4"/>
      <w:framePr w:wrap="around" w:vAnchor="text" w:hAnchor="margin" w:xAlign="outside" w:y="1"/>
      <w:jc w:val="right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/>
        <w:sz w:val="28"/>
        <w:szCs w:val="28"/>
      </w:rPr>
      <w:t>－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t>－</w:t>
    </w:r>
  </w:p>
  <w:p w:rsidR="00B25466" w:rsidRDefault="00B2546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A1" w:rsidRDefault="00AB706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6266A1" w:rsidRDefault="00AB7062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A1" w:rsidRDefault="00AB706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25466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6266A1" w:rsidRDefault="00AB706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62" w:rsidRDefault="00AB7062" w:rsidP="00B25466">
      <w:r>
        <w:separator/>
      </w:r>
    </w:p>
  </w:footnote>
  <w:footnote w:type="continuationSeparator" w:id="1">
    <w:p w:rsidR="00AB7062" w:rsidRDefault="00AB7062" w:rsidP="00B25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466"/>
    <w:rsid w:val="00AB7062"/>
    <w:rsid w:val="00B2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466"/>
    <w:rPr>
      <w:sz w:val="18"/>
      <w:szCs w:val="18"/>
    </w:rPr>
  </w:style>
  <w:style w:type="paragraph" w:styleId="a4">
    <w:name w:val="footer"/>
    <w:basedOn w:val="a"/>
    <w:link w:val="Char0"/>
    <w:unhideWhenUsed/>
    <w:rsid w:val="00B254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466"/>
    <w:rPr>
      <w:sz w:val="18"/>
      <w:szCs w:val="18"/>
    </w:rPr>
  </w:style>
  <w:style w:type="character" w:styleId="a5">
    <w:name w:val="page number"/>
    <w:basedOn w:val="a0"/>
    <w:rsid w:val="00B25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Application>Microsoft Office Word</Application>
  <DocSecurity>0</DocSecurity>
  <Lines>13</Lines>
  <Paragraphs>3</Paragraphs>
  <ScaleCrop>false</ScaleCrop>
  <Company>HP Inc.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2019-07-29T08:51:00Z</dcterms:created>
  <dcterms:modified xsi:type="dcterms:W3CDTF">2019-07-29T08:52:00Z</dcterms:modified>
</cp:coreProperties>
</file>