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5E" w:rsidRDefault="0057135E" w:rsidP="0057135E">
      <w:pPr>
        <w:widowControl/>
        <w:spacing w:line="400" w:lineRule="exact"/>
        <w:jc w:val="left"/>
        <w:textAlignment w:val="center"/>
        <w:rPr>
          <w:rFonts w:ascii="黑体" w:eastAsia="黑体" w:hAnsi="黑体" w:cs="方正粗黑宋简体"/>
          <w:b/>
          <w:color w:val="000000"/>
          <w:kern w:val="0"/>
          <w:sz w:val="28"/>
          <w:szCs w:val="28"/>
        </w:rPr>
      </w:pPr>
      <w:r>
        <w:rPr>
          <w:rFonts w:ascii="黑体" w:eastAsia="黑体" w:hAnsi="黑体" w:cs="方正粗黑宋简体" w:hint="eastAsia"/>
          <w:b/>
          <w:color w:val="000000"/>
          <w:kern w:val="0"/>
          <w:sz w:val="28"/>
          <w:szCs w:val="28"/>
        </w:rPr>
        <w:t>附件：</w:t>
      </w:r>
    </w:p>
    <w:p w:rsidR="0057135E" w:rsidRDefault="0057135E" w:rsidP="0057135E">
      <w:pPr>
        <w:widowControl/>
        <w:spacing w:line="540" w:lineRule="exact"/>
        <w:jc w:val="center"/>
        <w:textAlignment w:val="center"/>
        <w:rPr>
          <w:rFonts w:ascii="方正小标宋简体" w:eastAsia="方正小标宋简体" w:hAnsi="方正粗黑宋简体" w:cs="方正粗黑宋简体" w:hint="eastAsia"/>
          <w:b/>
          <w:color w:val="000000"/>
          <w:kern w:val="0"/>
          <w:sz w:val="40"/>
          <w:szCs w:val="40"/>
        </w:rPr>
      </w:pPr>
      <w:r>
        <w:rPr>
          <w:rFonts w:ascii="方正小标宋简体" w:eastAsia="方正小标宋简体" w:hAnsi="方正粗黑宋简体" w:cs="方正粗黑宋简体" w:hint="eastAsia"/>
          <w:b/>
          <w:color w:val="000000"/>
          <w:kern w:val="0"/>
          <w:sz w:val="40"/>
          <w:szCs w:val="40"/>
        </w:rPr>
        <w:t>剑阁县医疗保障局政务服务事项清单</w:t>
      </w:r>
    </w:p>
    <w:p w:rsidR="0057135E" w:rsidRDefault="0057135E" w:rsidP="0057135E">
      <w:pPr>
        <w:spacing w:line="160" w:lineRule="exact"/>
        <w:rPr>
          <w:rFonts w:ascii="仿宋_GB2312" w:eastAsia="仿宋_GB2312" w:hint="eastAsia"/>
          <w:sz w:val="32"/>
          <w:szCs w:val="32"/>
        </w:rPr>
      </w:pPr>
    </w:p>
    <w:tbl>
      <w:tblPr>
        <w:tblW w:w="150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5"/>
        <w:gridCol w:w="599"/>
        <w:gridCol w:w="2233"/>
        <w:gridCol w:w="1665"/>
        <w:gridCol w:w="708"/>
        <w:gridCol w:w="1134"/>
        <w:gridCol w:w="426"/>
        <w:gridCol w:w="2409"/>
        <w:gridCol w:w="1276"/>
        <w:gridCol w:w="1316"/>
        <w:gridCol w:w="1316"/>
        <w:gridCol w:w="952"/>
        <w:gridCol w:w="567"/>
      </w:tblGrid>
      <w:tr w:rsidR="0057135E" w:rsidTr="0057135E">
        <w:trPr>
          <w:trHeight w:val="460"/>
        </w:trPr>
        <w:tc>
          <w:tcPr>
            <w:tcW w:w="425" w:type="dxa"/>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类别</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事项名称</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设立依据</w:t>
            </w: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受理条件</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办事材料</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办事流程</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办理时限</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办理地点</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咨询电话</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备注</w:t>
            </w:r>
          </w:p>
        </w:tc>
      </w:tr>
      <w:tr w:rsidR="0057135E" w:rsidTr="0057135E">
        <w:trPr>
          <w:trHeight w:val="846"/>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7135E" w:rsidRDefault="0057135E">
            <w:pPr>
              <w:widowControl/>
              <w:spacing w:line="400" w:lineRule="exact"/>
              <w:ind w:left="113" w:right="113"/>
              <w:jc w:val="center"/>
              <w:textAlignment w:val="center"/>
              <w:rPr>
                <w:rFonts w:asciiTheme="minorEastAsia" w:hAnsiTheme="minorEastAsia" w:cs="仿宋_GB2312"/>
                <w:b/>
                <w:kern w:val="0"/>
                <w:sz w:val="32"/>
                <w:szCs w:val="18"/>
              </w:rPr>
            </w:pPr>
            <w:proofErr w:type="gramStart"/>
            <w:r>
              <w:rPr>
                <w:rFonts w:ascii="方正小标宋简体" w:eastAsia="方正小标宋简体" w:hAnsi="方正粗黑宋简体" w:cs="方正粗黑宋简体" w:hint="eastAsia"/>
                <w:b/>
                <w:kern w:val="0"/>
                <w:sz w:val="32"/>
                <w:szCs w:val="40"/>
              </w:rPr>
              <w:t>医</w:t>
            </w:r>
            <w:proofErr w:type="gramEnd"/>
            <w:r>
              <w:rPr>
                <w:rFonts w:ascii="方正小标宋简体" w:eastAsia="方正小标宋简体" w:hAnsi="方正粗黑宋简体" w:cs="方正粗黑宋简体" w:hint="eastAsia"/>
                <w:b/>
                <w:kern w:val="0"/>
                <w:sz w:val="32"/>
                <w:szCs w:val="40"/>
              </w:rPr>
              <w:t xml:space="preserve"> 疗 保 险 费 征 收</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职工医疗保险个人账户补划申报</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《广元市人民政府关于印发&lt;</w:t>
            </w:r>
            <w:r>
              <w:rPr>
                <w:rFonts w:asciiTheme="minorEastAsia" w:hAnsiTheme="minorEastAsia" w:cs="Arial" w:hint="eastAsia"/>
                <w:color w:val="000000"/>
                <w:sz w:val="18"/>
                <w:szCs w:val="18"/>
              </w:rPr>
              <w:t>广元市城镇职工基本医疗保险办法&gt;的通知</w:t>
            </w:r>
            <w:r>
              <w:rPr>
                <w:rFonts w:asciiTheme="minorEastAsia" w:hAnsiTheme="minorEastAsia" w:cs="仿宋_GB2312" w:hint="eastAsia"/>
                <w:color w:val="000000"/>
                <w:kern w:val="0"/>
                <w:sz w:val="18"/>
                <w:szCs w:val="18"/>
              </w:rPr>
              <w:t>》</w:t>
            </w:r>
            <w:r>
              <w:rPr>
                <w:rFonts w:asciiTheme="minorEastAsia" w:hAnsiTheme="minorEastAsia" w:cs="Arial" w:hint="eastAsia"/>
                <w:sz w:val="18"/>
                <w:szCs w:val="18"/>
              </w:rPr>
              <w:t>（</w:t>
            </w:r>
            <w:r>
              <w:rPr>
                <w:rFonts w:asciiTheme="minorEastAsia" w:hAnsiTheme="minorEastAsia" w:cs="仿宋_GB2312" w:hint="eastAsia"/>
                <w:color w:val="000000"/>
                <w:kern w:val="0"/>
                <w:sz w:val="18"/>
                <w:szCs w:val="18"/>
              </w:rPr>
              <w:t>广府发〔2005〕13号</w:t>
            </w:r>
            <w:r>
              <w:rPr>
                <w:rFonts w:asciiTheme="minorEastAsia" w:hAnsiTheme="minorEastAsia" w:cs="Arial" w:hint="eastAsia"/>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职工漏划账人员</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居民身份证/社保卡。</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6603061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r>
      <w:tr w:rsidR="0057135E" w:rsidTr="0057135E">
        <w:trPr>
          <w:trHeight w:val="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职工医疗保险</w:t>
            </w:r>
            <w:proofErr w:type="gramStart"/>
            <w:r>
              <w:rPr>
                <w:rFonts w:asciiTheme="minorEastAsia" w:hAnsiTheme="minorEastAsia" w:cs="仿宋_GB2312" w:hint="eastAsia"/>
                <w:color w:val="000000"/>
                <w:kern w:val="0"/>
                <w:sz w:val="18"/>
                <w:szCs w:val="18"/>
              </w:rPr>
              <w:t>在职转</w:t>
            </w:r>
            <w:proofErr w:type="gramEnd"/>
            <w:r>
              <w:rPr>
                <w:rFonts w:asciiTheme="minorEastAsia" w:hAnsiTheme="minorEastAsia" w:cs="仿宋_GB2312" w:hint="eastAsia"/>
                <w:color w:val="000000"/>
                <w:kern w:val="0"/>
                <w:sz w:val="18"/>
                <w:szCs w:val="18"/>
              </w:rPr>
              <w:t>退休</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广元市劳动和社会保障局、广元市财政局《关于印发〈广元市城镇职工基本医疗保险办法实施细则〉的通知》（广</w:t>
            </w:r>
            <w:proofErr w:type="gramStart"/>
            <w:r>
              <w:rPr>
                <w:rFonts w:asciiTheme="minorEastAsia" w:hAnsiTheme="minorEastAsia" w:cs="仿宋_GB2312" w:hint="eastAsia"/>
                <w:color w:val="000000"/>
                <w:kern w:val="0"/>
                <w:sz w:val="18"/>
                <w:szCs w:val="18"/>
              </w:rPr>
              <w:t>劳</w:t>
            </w:r>
            <w:proofErr w:type="gramEnd"/>
            <w:r>
              <w:rPr>
                <w:rFonts w:asciiTheme="minorEastAsia" w:hAnsiTheme="minorEastAsia" w:cs="仿宋_GB2312" w:hint="eastAsia"/>
                <w:color w:val="000000"/>
                <w:kern w:val="0"/>
                <w:sz w:val="18"/>
                <w:szCs w:val="18"/>
              </w:rPr>
              <w:t>社〔2005〕49号）</w:t>
            </w: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离退休人员</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1.退休文件/退休证/退休审批表；</w:t>
            </w:r>
          </w:p>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2.身份证复印件。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6603061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r>
      <w:tr w:rsidR="0057135E" w:rsidTr="0057135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3</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职工医疗保险历史数据清理</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260" w:lineRule="exact"/>
              <w:jc w:val="left"/>
              <w:rPr>
                <w:rFonts w:asciiTheme="minorEastAsia" w:hAnsiTheme="minorEastAsia" w:cs="仿宋_GB2312"/>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在职/离退休人员</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居民身份证/社保卡。</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6603061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r>
      <w:tr w:rsidR="0057135E" w:rsidTr="0057135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4</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职工医疗保险市内系统外转移（转入）</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260" w:lineRule="exact"/>
              <w:jc w:val="left"/>
              <w:rPr>
                <w:rFonts w:asciiTheme="minorEastAsia" w:hAnsiTheme="minorEastAsia" w:cs="仿宋_GB2312"/>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在职/离退休人员</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1.医疗保险参保信息变更表；</w:t>
            </w:r>
          </w:p>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2.身份证复印件。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6603061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r>
      <w:tr w:rsidR="0057135E" w:rsidTr="0057135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5</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职工医疗保险市内系统外转移（转出）</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260" w:lineRule="exact"/>
              <w:jc w:val="left"/>
              <w:rPr>
                <w:rFonts w:asciiTheme="minorEastAsia" w:hAnsiTheme="minorEastAsia" w:cs="仿宋_GB2312"/>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在职/离退休人员</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办理人和代办人身份证复印件。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6603061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r>
      <w:tr w:rsidR="0057135E" w:rsidTr="0057135E">
        <w:trPr>
          <w:trHeight w:val="1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查询退役军人职工医疗保险参保缴费证明</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40" w:lineRule="exac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中共四川省委办公厅、四川省人民政府办公厅《关于印发&lt;四川省解决部分退役士兵社会保险问题实施方案&gt;的通知》（</w:t>
            </w:r>
            <w:proofErr w:type="gramStart"/>
            <w:r>
              <w:rPr>
                <w:rFonts w:asciiTheme="minorEastAsia" w:hAnsiTheme="minorEastAsia" w:cs="仿宋_GB2312" w:hint="eastAsia"/>
                <w:color w:val="000000"/>
                <w:kern w:val="0"/>
                <w:sz w:val="18"/>
                <w:szCs w:val="18"/>
              </w:rPr>
              <w:t>川委厅</w:t>
            </w:r>
            <w:proofErr w:type="gramEnd"/>
            <w:r>
              <w:rPr>
                <w:rFonts w:asciiTheme="minorEastAsia" w:hAnsiTheme="minorEastAsia" w:cs="仿宋_GB2312" w:hint="eastAsia"/>
                <w:color w:val="000000"/>
                <w:kern w:val="0"/>
                <w:sz w:val="18"/>
                <w:szCs w:val="18"/>
              </w:rPr>
              <w:t>〔2019〕47号）</w:t>
            </w: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符合政策的退役士兵</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居民身份证/社保卡。</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6603061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r>
      <w:tr w:rsidR="0057135E" w:rsidTr="0057135E">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sz w:val="18"/>
                <w:szCs w:val="18"/>
              </w:rPr>
            </w:pPr>
            <w:r>
              <w:rPr>
                <w:rFonts w:asciiTheme="minorEastAsia" w:hAnsiTheme="minorEastAsia" w:cs="仿宋_GB2312" w:hint="eastAsia"/>
                <w:color w:val="000000"/>
                <w:sz w:val="18"/>
                <w:szCs w:val="18"/>
              </w:rPr>
              <w:t>7</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职工医疗缴费发票打印</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260" w:lineRule="exact"/>
              <w:jc w:val="left"/>
              <w:rPr>
                <w:rFonts w:asciiTheme="minorEastAsia" w:hAnsiTheme="minorEastAsia" w:cs="仿宋_GB2312"/>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参加职工医疗保险单位/个人</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sz w:val="18"/>
                <w:szCs w:val="18"/>
              </w:rPr>
            </w:pPr>
            <w:r>
              <w:rPr>
                <w:rFonts w:asciiTheme="minorEastAsia" w:hAnsiTheme="minorEastAsia" w:cs="仿宋_GB2312" w:hint="eastAsia"/>
                <w:sz w:val="18"/>
                <w:szCs w:val="18"/>
              </w:rPr>
              <w:t>单位缴费凭证、居民身份证。</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7个工作日</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6603061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9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8</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60天内新生儿参保登记</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spacing w:line="260" w:lineRule="exact"/>
              <w:jc w:val="left"/>
              <w:rPr>
                <w:rFonts w:asciiTheme="minorEastAsia" w:hAnsiTheme="minorEastAsia"/>
                <w:sz w:val="18"/>
                <w:szCs w:val="18"/>
              </w:rPr>
            </w:pPr>
            <w:r>
              <w:rPr>
                <w:rFonts w:asciiTheme="minorEastAsia" w:hAnsiTheme="minorEastAsia" w:hint="eastAsia"/>
                <w:sz w:val="18"/>
                <w:szCs w:val="18"/>
              </w:rPr>
              <w:t>《广元市人民政府关于印发&lt;广元市城乡居民基本医疗保险管理办法&gt;的通知》（广府发〔2017〕4号）</w:t>
            </w: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出生60天内的新生儿</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1.新生儿社保卡；</w:t>
            </w:r>
          </w:p>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2.新生儿户口本。</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28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8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6603299</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9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sz w:val="18"/>
                <w:szCs w:val="18"/>
              </w:rPr>
            </w:pPr>
            <w:r>
              <w:rPr>
                <w:rFonts w:asciiTheme="minorEastAsia" w:hAnsiTheme="minorEastAsia" w:cs="仿宋_GB2312" w:hint="eastAsia"/>
                <w:color w:val="000000"/>
                <w:sz w:val="18"/>
                <w:szCs w:val="18"/>
              </w:rPr>
              <w:t>9</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特殊居民</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保身份变更、到账</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各县级部门提供名单（民政、残联、退役军人事务管理局）</w:t>
            </w: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color w:val="000000"/>
                <w:sz w:val="18"/>
                <w:szCs w:val="18"/>
              </w:rPr>
            </w:pPr>
            <w:r>
              <w:rPr>
                <w:rFonts w:asciiTheme="minorEastAsia" w:hAnsiTheme="minorEastAsia" w:cs="仿宋_GB2312" w:hint="eastAsia"/>
                <w:color w:val="000000"/>
                <w:sz w:val="18"/>
                <w:szCs w:val="18"/>
              </w:rPr>
              <w:t>符合条件的特殊人员</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居民身份证/社保卡。</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6603299</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Theme="minorEastAsia" w:hAnsiTheme="minorEastAsia" w:cs="仿宋_GB2312"/>
                <w:b/>
                <w:kern w:val="0"/>
                <w:sz w:val="32"/>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10</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居民</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保重复参保核查</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新参保居民</w:t>
            </w:r>
          </w:p>
        </w:tc>
        <w:tc>
          <w:tcPr>
            <w:tcW w:w="2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spacing w:line="300" w:lineRule="exact"/>
              <w:jc w:val="left"/>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居民身份证/社保卡。</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6603299</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460"/>
        </w:trPr>
        <w:tc>
          <w:tcPr>
            <w:tcW w:w="425" w:type="dxa"/>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lastRenderedPageBreak/>
              <w:t>类别</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事项名称</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设立依据</w:t>
            </w: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受理条件</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办事材料</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办事流程</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办理时限</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办理地点</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咨询电话</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备注</w:t>
            </w:r>
          </w:p>
        </w:tc>
      </w:tr>
      <w:tr w:rsidR="0057135E" w:rsidTr="0057135E">
        <w:trPr>
          <w:trHeight w:val="567"/>
        </w:trPr>
        <w:tc>
          <w:tcPr>
            <w:tcW w:w="425" w:type="dxa"/>
            <w:vMerge w:val="restart"/>
            <w:tcBorders>
              <w:top w:val="single" w:sz="4" w:space="0" w:color="auto"/>
              <w:left w:val="single" w:sz="4" w:space="0" w:color="auto"/>
              <w:bottom w:val="single" w:sz="4" w:space="0" w:color="auto"/>
              <w:right w:val="single" w:sz="4" w:space="0" w:color="auto"/>
            </w:tcBorders>
            <w:textDirection w:val="tbRlV"/>
            <w:hideMark/>
          </w:tcPr>
          <w:p w:rsidR="0057135E" w:rsidRDefault="0057135E">
            <w:pPr>
              <w:widowControl/>
              <w:spacing w:line="400" w:lineRule="exact"/>
              <w:ind w:left="113" w:right="113"/>
              <w:jc w:val="center"/>
              <w:textAlignment w:val="center"/>
              <w:rPr>
                <w:rFonts w:ascii="方正小标宋简体" w:eastAsia="方正小标宋简体" w:hAnsiTheme="minorEastAsia" w:cs="仿宋_GB2312"/>
                <w:b/>
                <w:color w:val="000000"/>
                <w:kern w:val="0"/>
                <w:sz w:val="32"/>
                <w:szCs w:val="32"/>
              </w:rPr>
            </w:pPr>
            <w:proofErr w:type="gramStart"/>
            <w:r>
              <w:rPr>
                <w:rFonts w:ascii="方正小标宋简体" w:eastAsia="方正小标宋简体" w:hAnsiTheme="minorEastAsia" w:cs="仿宋_GB2312" w:hint="eastAsia"/>
                <w:b/>
                <w:color w:val="000000"/>
                <w:kern w:val="0"/>
                <w:sz w:val="32"/>
                <w:szCs w:val="32"/>
              </w:rPr>
              <w:t>医</w:t>
            </w:r>
            <w:proofErr w:type="gramEnd"/>
            <w:r>
              <w:rPr>
                <w:rFonts w:ascii="方正小标宋简体" w:eastAsia="方正小标宋简体" w:hAnsiTheme="minorEastAsia" w:cs="仿宋_GB2312" w:hint="eastAsia"/>
                <w:b/>
                <w:color w:val="000000"/>
                <w:kern w:val="0"/>
                <w:sz w:val="32"/>
                <w:szCs w:val="32"/>
              </w:rPr>
              <w:t xml:space="preserve"> 疗 保 险 费 征 收</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11</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居民</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保退费</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需退费居民</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1.退费申请表；</w:t>
            </w:r>
          </w:p>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2.退费居民社保卡复印件。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60个工作日</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6603299</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12</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查询居民</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保缴费到账情况</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城乡居民</w:t>
            </w:r>
            <w:proofErr w:type="gramStart"/>
            <w:r>
              <w:rPr>
                <w:rFonts w:asciiTheme="minorEastAsia" w:hAnsiTheme="minorEastAsia" w:cs="仿宋_GB2312" w:hint="eastAsia"/>
                <w:color w:val="000000"/>
                <w:kern w:val="0"/>
                <w:sz w:val="18"/>
                <w:szCs w:val="18"/>
              </w:rPr>
              <w:t>医保参</w:t>
            </w:r>
            <w:proofErr w:type="gramEnd"/>
            <w:r>
              <w:rPr>
                <w:rFonts w:asciiTheme="minorEastAsia" w:hAnsiTheme="minorEastAsia" w:cs="仿宋_GB2312" w:hint="eastAsia"/>
                <w:color w:val="000000"/>
                <w:kern w:val="0"/>
                <w:sz w:val="18"/>
                <w:szCs w:val="18"/>
              </w:rPr>
              <w:t>保人员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居民身份证/社保卡。</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窗口查询</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电话咨询</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6603299</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13</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打印居民</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保参保缴费凭证</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城乡居民</w:t>
            </w:r>
            <w:proofErr w:type="gramStart"/>
            <w:r>
              <w:rPr>
                <w:rFonts w:asciiTheme="minorEastAsia" w:hAnsiTheme="minorEastAsia" w:cs="仿宋_GB2312" w:hint="eastAsia"/>
                <w:color w:val="000000"/>
                <w:kern w:val="0"/>
                <w:sz w:val="18"/>
                <w:szCs w:val="18"/>
              </w:rPr>
              <w:t>医保参</w:t>
            </w:r>
            <w:proofErr w:type="gramEnd"/>
            <w:r>
              <w:rPr>
                <w:rFonts w:asciiTheme="minorEastAsia" w:hAnsiTheme="minorEastAsia" w:cs="仿宋_GB2312" w:hint="eastAsia"/>
                <w:color w:val="000000"/>
                <w:kern w:val="0"/>
                <w:sz w:val="18"/>
                <w:szCs w:val="18"/>
              </w:rPr>
              <w:t>保人员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居民身份证/社保卡。</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6603299</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14</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增加</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保公安</w:t>
            </w:r>
            <w:proofErr w:type="gramStart"/>
            <w:r>
              <w:rPr>
                <w:rFonts w:asciiTheme="minorEastAsia" w:hAnsiTheme="minorEastAsia" w:cs="仿宋_GB2312" w:hint="eastAsia"/>
                <w:color w:val="000000"/>
                <w:kern w:val="0"/>
                <w:sz w:val="18"/>
                <w:szCs w:val="18"/>
              </w:rPr>
              <w:t>库信息</w:t>
            </w:r>
            <w:proofErr w:type="gramEnd"/>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spacing w:val="-6"/>
                <w:kern w:val="0"/>
                <w:sz w:val="18"/>
                <w:szCs w:val="18"/>
              </w:rPr>
            </w:pPr>
            <w:r>
              <w:rPr>
                <w:rFonts w:asciiTheme="minorEastAsia" w:hAnsiTheme="minorEastAsia" w:cs="仿宋_GB2312" w:hint="eastAsia"/>
                <w:color w:val="000000"/>
                <w:spacing w:val="-6"/>
                <w:kern w:val="0"/>
                <w:sz w:val="18"/>
                <w:szCs w:val="18"/>
              </w:rPr>
              <w:t>外地户口需参加城乡居民</w:t>
            </w:r>
            <w:proofErr w:type="gramStart"/>
            <w:r>
              <w:rPr>
                <w:rFonts w:asciiTheme="minorEastAsia" w:hAnsiTheme="minorEastAsia" w:cs="仿宋_GB2312" w:hint="eastAsia"/>
                <w:color w:val="000000"/>
                <w:spacing w:val="-6"/>
                <w:kern w:val="0"/>
                <w:sz w:val="18"/>
                <w:szCs w:val="18"/>
              </w:rPr>
              <w:t>医</w:t>
            </w:r>
            <w:proofErr w:type="gramEnd"/>
            <w:r>
              <w:rPr>
                <w:rFonts w:asciiTheme="minorEastAsia" w:hAnsiTheme="minorEastAsia" w:cs="仿宋_GB2312" w:hint="eastAsia"/>
                <w:color w:val="000000"/>
                <w:spacing w:val="-6"/>
                <w:kern w:val="0"/>
                <w:sz w:val="18"/>
                <w:szCs w:val="18"/>
              </w:rPr>
              <w:t>保人员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居民身份证、户口本。</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6603299</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1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15</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单位新增人员参保登记</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单位新增人员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1.企业：《新增人员申报表》、劳动合同、身份证复印件；</w:t>
            </w:r>
          </w:p>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2.机关：《新增人员申报表》、编委文件、调令、身份证复印件。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1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16</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单位新增参加医疗保险登记</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新增单位机构</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营业执照复印件、法人身份证复印件、联系人身份证复印件、代缴社会保险银行《开户行许可证》复印件、《社会保险登记表》。</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1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17</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参加城镇职工医疗保险人员减少申报</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企业、机关单位离职、死亡、其他原因减少人员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1.企业：《减少人员申报表》、离职证明、身份证复印件；</w:t>
            </w:r>
          </w:p>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2.机关：《减少人员申报表》、编委文件、调令、身份证复印件。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9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18</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个人新参加城镇职工医疗保险登记</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个体自愿参加职工医疗保险人员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《广元市灵活就业人员参加社会保险登记表》、身份证复印件、社保卡复印件、户口簿复印件。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sz w:val="18"/>
                <w:szCs w:val="18"/>
              </w:rPr>
            </w:pPr>
            <w:r>
              <w:rPr>
                <w:rFonts w:asciiTheme="minorEastAsia" w:hAnsiTheme="minorEastAsia" w:cs="仿宋_GB2312" w:hint="eastAsia"/>
                <w:color w:val="000000"/>
                <w:sz w:val="18"/>
                <w:szCs w:val="18"/>
              </w:rPr>
              <w:t>19</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参保人员</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保中断、终止</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1.企业、机关单位离职、死亡、其他原因减少人员</w:t>
            </w:r>
          </w:p>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2.个体自愿中断职工</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1.企业：《减少人员申报表》、离职证明、身份证复印件；</w:t>
            </w:r>
          </w:p>
          <w:p w:rsidR="0057135E" w:rsidRDefault="0057135E">
            <w:pPr>
              <w:widowControl/>
              <w:spacing w:line="300" w:lineRule="exact"/>
              <w:jc w:val="left"/>
              <w:textAlignment w:val="center"/>
              <w:rPr>
                <w:rFonts w:asciiTheme="minorEastAsia" w:hAnsiTheme="minorEastAsia" w:cs="仿宋_GB2312" w:hint="eastAsia"/>
                <w:color w:val="000000"/>
                <w:kern w:val="0"/>
                <w:sz w:val="18"/>
                <w:szCs w:val="18"/>
              </w:rPr>
            </w:pPr>
            <w:r>
              <w:rPr>
                <w:rFonts w:asciiTheme="minorEastAsia" w:hAnsiTheme="minorEastAsia" w:cs="仿宋_GB2312" w:hint="eastAsia"/>
                <w:color w:val="000000"/>
                <w:kern w:val="0"/>
                <w:sz w:val="18"/>
                <w:szCs w:val="18"/>
              </w:rPr>
              <w:t>2.机关：《减少人员申报表》、编委文件、调令、身份证复印件；</w:t>
            </w:r>
          </w:p>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3.个体：《个体人员终止（中断）参保申报表》、身份证复印件或社保卡复印件。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460"/>
        </w:trPr>
        <w:tc>
          <w:tcPr>
            <w:tcW w:w="425" w:type="dxa"/>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lastRenderedPageBreak/>
              <w:t>类别</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事项名称</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设立依据</w:t>
            </w: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受理条件</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260" w:lineRule="exact"/>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办事材料</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办事流程</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办理时限</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办理地点</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咨询电话</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jc w:val="center"/>
              <w:textAlignment w:val="center"/>
              <w:rPr>
                <w:rFonts w:asciiTheme="minorEastAsia" w:hAnsiTheme="minorEastAsia" w:cs="仿宋_GB2312"/>
                <w:b/>
                <w:color w:val="000000"/>
                <w:kern w:val="0"/>
                <w:sz w:val="18"/>
                <w:szCs w:val="18"/>
              </w:rPr>
            </w:pPr>
            <w:r>
              <w:rPr>
                <w:rFonts w:asciiTheme="minorEastAsia" w:hAnsiTheme="minorEastAsia" w:cs="仿宋_GB2312" w:hint="eastAsia"/>
                <w:b/>
                <w:color w:val="000000"/>
                <w:kern w:val="0"/>
                <w:sz w:val="18"/>
                <w:szCs w:val="18"/>
              </w:rPr>
              <w:t>备注</w:t>
            </w:r>
          </w:p>
        </w:tc>
      </w:tr>
      <w:tr w:rsidR="0057135E" w:rsidTr="0057135E">
        <w:trPr>
          <w:trHeight w:val="1955"/>
        </w:trPr>
        <w:tc>
          <w:tcPr>
            <w:tcW w:w="425" w:type="dxa"/>
            <w:vMerge w:val="restart"/>
            <w:tcBorders>
              <w:top w:val="single" w:sz="4" w:space="0" w:color="auto"/>
              <w:left w:val="single" w:sz="4" w:space="0" w:color="auto"/>
              <w:bottom w:val="single" w:sz="4" w:space="0" w:color="auto"/>
              <w:right w:val="single" w:sz="4" w:space="0" w:color="auto"/>
            </w:tcBorders>
            <w:textDirection w:val="tbRlV"/>
            <w:hideMark/>
          </w:tcPr>
          <w:p w:rsidR="0057135E" w:rsidRDefault="0057135E">
            <w:pPr>
              <w:widowControl/>
              <w:spacing w:line="400" w:lineRule="exact"/>
              <w:ind w:left="113" w:right="113"/>
              <w:jc w:val="center"/>
              <w:textAlignment w:val="center"/>
              <w:rPr>
                <w:rFonts w:ascii="方正小标宋简体" w:eastAsia="方正小标宋简体" w:hAnsiTheme="minorEastAsia" w:cs="仿宋_GB2312"/>
                <w:b/>
                <w:color w:val="000000"/>
                <w:kern w:val="0"/>
                <w:sz w:val="32"/>
                <w:szCs w:val="32"/>
              </w:rPr>
            </w:pPr>
            <w:proofErr w:type="gramStart"/>
            <w:r>
              <w:rPr>
                <w:rFonts w:ascii="方正小标宋简体" w:eastAsia="方正小标宋简体" w:hAnsiTheme="minorEastAsia" w:cs="仿宋_GB2312" w:hint="eastAsia"/>
                <w:b/>
                <w:color w:val="000000"/>
                <w:kern w:val="0"/>
                <w:sz w:val="32"/>
                <w:szCs w:val="32"/>
              </w:rPr>
              <w:t>医</w:t>
            </w:r>
            <w:proofErr w:type="gramEnd"/>
            <w:r>
              <w:rPr>
                <w:rFonts w:ascii="方正小标宋简体" w:eastAsia="方正小标宋简体" w:hAnsiTheme="minorEastAsia" w:cs="仿宋_GB2312" w:hint="eastAsia"/>
                <w:b/>
                <w:color w:val="000000"/>
                <w:kern w:val="0"/>
                <w:sz w:val="32"/>
                <w:szCs w:val="32"/>
              </w:rPr>
              <w:t xml:space="preserve"> 疗 保 险 费 征 收</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20</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参加城镇职工医疗保险单位参保信息变更申报</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需变更参保信息的参保单位</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1.企业：《变更医疗保险登记申请表》、营业执照复印件、准予变更登记通知书、联系人身份证复印件；</w:t>
            </w:r>
          </w:p>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2.机关：《变更医疗保险登记申请表》、编委文件、事业单位法人证书复印件、法人身份证复印件。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9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21</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参加城镇职工医疗保险人员参保信息变更申报</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需变更参保信息的灵活就业人员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《广元市灵活就业人员医保业务变更受理表》、身份证复印件、户口本复印件。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22</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代扣协议签订</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需参加职工医疗保险的灵活就业人员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kern w:val="0"/>
                <w:sz w:val="18"/>
                <w:szCs w:val="18"/>
              </w:rPr>
            </w:pPr>
            <w:r>
              <w:rPr>
                <w:rFonts w:asciiTheme="minorEastAsia" w:hAnsiTheme="minorEastAsia" w:cs="仿宋" w:hint="eastAsia"/>
                <w:kern w:val="0"/>
                <w:sz w:val="18"/>
                <w:szCs w:val="18"/>
              </w:rPr>
              <w:t>代扣协议申请表、身份证复印件。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kern w:val="0"/>
                <w:sz w:val="18"/>
                <w:szCs w:val="18"/>
              </w:rPr>
            </w:pPr>
            <w:r>
              <w:rPr>
                <w:rFonts w:asciiTheme="minorEastAsia" w:hAnsiTheme="minorEastAsia" w:cs="仿宋"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
                <w:kern w:val="0"/>
                <w:sz w:val="18"/>
                <w:szCs w:val="18"/>
              </w:rPr>
            </w:pPr>
            <w:r>
              <w:rPr>
                <w:rFonts w:asciiTheme="minorEastAsia" w:hAnsiTheme="minorEastAsia" w:cs="仿宋"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23</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w:t>
            </w:r>
            <w:proofErr w:type="gramStart"/>
            <w:r>
              <w:rPr>
                <w:rFonts w:asciiTheme="minorEastAsia" w:hAnsiTheme="minorEastAsia" w:cs="仿宋_GB2312" w:hint="eastAsia"/>
                <w:color w:val="000000"/>
                <w:kern w:val="0"/>
                <w:sz w:val="18"/>
                <w:szCs w:val="18"/>
              </w:rPr>
              <w:t>医保转移</w:t>
            </w:r>
            <w:proofErr w:type="gramEnd"/>
            <w:r>
              <w:rPr>
                <w:rFonts w:asciiTheme="minorEastAsia" w:hAnsiTheme="minorEastAsia" w:cs="仿宋_GB2312" w:hint="eastAsia"/>
                <w:color w:val="000000"/>
                <w:kern w:val="0"/>
                <w:sz w:val="18"/>
                <w:szCs w:val="18"/>
              </w:rPr>
              <w:t>(转入)</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需办理职工</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保转入人员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身份证复印件、参保凭证各2份。</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kern w:val="0"/>
                <w:sz w:val="18"/>
                <w:szCs w:val="18"/>
              </w:rPr>
            </w:pPr>
            <w:r>
              <w:rPr>
                <w:rFonts w:asciiTheme="minorEastAsia" w:hAnsiTheme="minorEastAsia" w:cs="仿宋"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sz w:val="18"/>
                <w:szCs w:val="18"/>
              </w:rPr>
            </w:pPr>
            <w:r>
              <w:rPr>
                <w:rFonts w:asciiTheme="minorEastAsia" w:hAnsiTheme="minorEastAsia" w:cs="仿宋"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60个工作日</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6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24</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w:t>
            </w:r>
            <w:proofErr w:type="gramStart"/>
            <w:r>
              <w:rPr>
                <w:rFonts w:asciiTheme="minorEastAsia" w:hAnsiTheme="minorEastAsia" w:cs="仿宋_GB2312" w:hint="eastAsia"/>
                <w:color w:val="000000"/>
                <w:kern w:val="0"/>
                <w:sz w:val="18"/>
                <w:szCs w:val="18"/>
              </w:rPr>
              <w:t>医保转移</w:t>
            </w:r>
            <w:proofErr w:type="gramEnd"/>
            <w:r>
              <w:rPr>
                <w:rFonts w:asciiTheme="minorEastAsia" w:hAnsiTheme="minorEastAsia" w:cs="仿宋_GB2312" w:hint="eastAsia"/>
                <w:color w:val="000000"/>
                <w:kern w:val="0"/>
                <w:sz w:val="18"/>
                <w:szCs w:val="18"/>
              </w:rPr>
              <w:t>(转出)</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需办理职工</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保转出人员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身份证复印件。</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kern w:val="0"/>
                <w:sz w:val="18"/>
                <w:szCs w:val="18"/>
              </w:rPr>
            </w:pPr>
            <w:r>
              <w:rPr>
                <w:rFonts w:asciiTheme="minorEastAsia" w:hAnsiTheme="minorEastAsia" w:cs="仿宋"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sz w:val="18"/>
                <w:szCs w:val="18"/>
              </w:rPr>
            </w:pPr>
            <w:r>
              <w:rPr>
                <w:rFonts w:asciiTheme="minorEastAsia" w:hAnsiTheme="minorEastAsia" w:cs="仿宋"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60个工作日</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25</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单位医疗保险下达缴费计划</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参保单位</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1.单位工资申报汇总表；</w:t>
            </w:r>
          </w:p>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2.工资申报人员明细表。</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kern w:val="0"/>
                <w:sz w:val="18"/>
                <w:szCs w:val="18"/>
              </w:rPr>
            </w:pPr>
            <w:r>
              <w:rPr>
                <w:rFonts w:asciiTheme="minorEastAsia" w:hAnsiTheme="minorEastAsia" w:cs="仿宋"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sz w:val="18"/>
                <w:szCs w:val="18"/>
              </w:rPr>
            </w:pPr>
            <w:r>
              <w:rPr>
                <w:rFonts w:asciiTheme="minorEastAsia" w:hAnsiTheme="minorEastAsia" w:cs="仿宋"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7个工作日</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26</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职工</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保、生育保险</w:t>
            </w:r>
            <w:proofErr w:type="gramStart"/>
            <w:r>
              <w:rPr>
                <w:rFonts w:asciiTheme="minorEastAsia" w:hAnsiTheme="minorEastAsia" w:cs="仿宋_GB2312" w:hint="eastAsia"/>
                <w:color w:val="000000"/>
                <w:kern w:val="0"/>
                <w:sz w:val="18"/>
                <w:szCs w:val="18"/>
              </w:rPr>
              <w:t>参保证明</w:t>
            </w:r>
            <w:proofErr w:type="gramEnd"/>
            <w:r>
              <w:rPr>
                <w:rFonts w:asciiTheme="minorEastAsia" w:hAnsiTheme="minorEastAsia" w:cs="仿宋_GB2312" w:hint="eastAsia"/>
                <w:color w:val="000000"/>
                <w:kern w:val="0"/>
                <w:sz w:val="18"/>
                <w:szCs w:val="18"/>
              </w:rPr>
              <w:t>开具</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参加职工</w:t>
            </w:r>
            <w:proofErr w:type="gramStart"/>
            <w:r>
              <w:rPr>
                <w:rFonts w:asciiTheme="minorEastAsia" w:hAnsiTheme="minorEastAsia" w:cs="仿宋_GB2312" w:hint="eastAsia"/>
                <w:color w:val="000000"/>
                <w:kern w:val="0"/>
                <w:sz w:val="18"/>
                <w:szCs w:val="18"/>
              </w:rPr>
              <w:t>医</w:t>
            </w:r>
            <w:proofErr w:type="gramEnd"/>
            <w:r>
              <w:rPr>
                <w:rFonts w:asciiTheme="minorEastAsia" w:hAnsiTheme="minorEastAsia" w:cs="仿宋_GB2312" w:hint="eastAsia"/>
                <w:color w:val="000000"/>
                <w:kern w:val="0"/>
                <w:sz w:val="18"/>
                <w:szCs w:val="18"/>
              </w:rPr>
              <w:t>保、生育保险人员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居民身份证/社保卡。</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sz w:val="18"/>
                <w:szCs w:val="18"/>
              </w:rPr>
            </w:pPr>
            <w:r>
              <w:rPr>
                <w:rFonts w:asciiTheme="minorEastAsia" w:hAnsiTheme="minorEastAsia" w:cs="仿宋"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27</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特殊缴费业务出单</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需特殊缴费业务</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单位缴费提供缴费业务凭证。</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kern w:val="0"/>
                <w:sz w:val="18"/>
                <w:szCs w:val="18"/>
              </w:rPr>
            </w:pPr>
            <w:r>
              <w:rPr>
                <w:rFonts w:asciiTheme="minorEastAsia" w:hAnsiTheme="minorEastAsia" w:cs="仿宋"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_GB2312"/>
                <w:sz w:val="18"/>
                <w:szCs w:val="18"/>
              </w:rPr>
            </w:pPr>
            <w:r>
              <w:rPr>
                <w:rFonts w:asciiTheme="minorEastAsia" w:hAnsiTheme="minorEastAsia" w:cs="仿宋"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7个工作日</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28</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工资申报审批</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_GB2312"/>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参保单位</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_GB2312"/>
                <w:spacing w:val="-6"/>
                <w:kern w:val="0"/>
                <w:sz w:val="18"/>
                <w:szCs w:val="18"/>
              </w:rPr>
            </w:pPr>
            <w:r>
              <w:rPr>
                <w:rFonts w:asciiTheme="minorEastAsia" w:hAnsiTheme="minorEastAsia" w:cs="仿宋_GB2312" w:hint="eastAsia"/>
                <w:spacing w:val="-6"/>
                <w:kern w:val="0"/>
                <w:sz w:val="18"/>
                <w:szCs w:val="18"/>
              </w:rPr>
              <w:t>1.单位工资申报汇总表；</w:t>
            </w:r>
          </w:p>
          <w:p w:rsidR="0057135E" w:rsidRDefault="0057135E">
            <w:pPr>
              <w:widowControl/>
              <w:spacing w:line="300" w:lineRule="exact"/>
              <w:jc w:val="left"/>
              <w:textAlignment w:val="center"/>
              <w:rPr>
                <w:rFonts w:asciiTheme="minorEastAsia" w:hAnsiTheme="minorEastAsia" w:cs="仿宋_GB2312"/>
                <w:sz w:val="18"/>
                <w:szCs w:val="18"/>
              </w:rPr>
            </w:pPr>
            <w:r>
              <w:rPr>
                <w:rFonts w:asciiTheme="minorEastAsia" w:hAnsiTheme="minorEastAsia" w:cs="仿宋_GB2312" w:hint="eastAsia"/>
                <w:spacing w:val="-6"/>
                <w:kern w:val="0"/>
                <w:sz w:val="18"/>
                <w:szCs w:val="18"/>
              </w:rPr>
              <w:t>2.工资申报人员明细表。</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kern w:val="0"/>
                <w:sz w:val="18"/>
                <w:szCs w:val="18"/>
              </w:rPr>
            </w:pPr>
            <w:r>
              <w:rPr>
                <w:rFonts w:asciiTheme="minorEastAsia" w:hAnsiTheme="minorEastAsia" w:cs="仿宋_GB2312" w:hint="eastAsia"/>
                <w:kern w:val="0"/>
                <w:sz w:val="18"/>
                <w:szCs w:val="18"/>
              </w:rPr>
              <w:t>网上申报系统办理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2个工作日</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宋体"/>
                <w:color w:val="000000"/>
                <w:sz w:val="18"/>
                <w:szCs w:val="18"/>
              </w:rPr>
            </w:pPr>
          </w:p>
        </w:tc>
      </w:tr>
      <w:tr w:rsidR="0057135E" w:rsidTr="0057135E">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sz w:val="18"/>
                <w:szCs w:val="18"/>
              </w:rPr>
            </w:pPr>
            <w:r>
              <w:rPr>
                <w:rFonts w:asciiTheme="minorEastAsia" w:hAnsiTheme="minorEastAsia" w:cs="仿宋" w:hint="eastAsia"/>
                <w:color w:val="000000"/>
                <w:sz w:val="18"/>
                <w:szCs w:val="18"/>
              </w:rPr>
              <w:t>29</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异地退休人员工资申报</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
                <w:color w:val="00000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养老在广元市外办理退休的人员</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kern w:val="0"/>
                <w:sz w:val="18"/>
                <w:szCs w:val="18"/>
              </w:rPr>
            </w:pPr>
            <w:r>
              <w:rPr>
                <w:rFonts w:asciiTheme="minorEastAsia" w:hAnsiTheme="minorEastAsia" w:cs="仿宋" w:hint="eastAsia"/>
                <w:kern w:val="0"/>
                <w:sz w:val="18"/>
                <w:szCs w:val="18"/>
              </w:rPr>
              <w:t>退休地开具的工资证明。</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kern w:val="0"/>
                <w:sz w:val="18"/>
                <w:szCs w:val="18"/>
              </w:rPr>
            </w:pPr>
            <w:r>
              <w:rPr>
                <w:rFonts w:asciiTheme="minorEastAsia" w:hAnsiTheme="minorEastAsia" w:cs="仿宋" w:hint="eastAsia"/>
                <w:kern w:val="0"/>
                <w:sz w:val="18"/>
                <w:szCs w:val="18"/>
              </w:rPr>
              <w:t>窗口收单</w:t>
            </w:r>
          </w:p>
          <w:p w:rsidR="0057135E" w:rsidRDefault="0057135E">
            <w:pPr>
              <w:widowControl/>
              <w:spacing w:line="300" w:lineRule="exact"/>
              <w:jc w:val="center"/>
              <w:textAlignment w:val="center"/>
              <w:rPr>
                <w:rFonts w:asciiTheme="minorEastAsia" w:hAnsiTheme="minorEastAsia" w:cs="仿宋"/>
                <w:kern w:val="0"/>
                <w:sz w:val="18"/>
                <w:szCs w:val="18"/>
              </w:rPr>
            </w:pPr>
            <w:r>
              <w:rPr>
                <w:rFonts w:asciiTheme="minorEastAsia" w:hAnsiTheme="minorEastAsia" w:cs="仿宋" w:hint="eastAsia"/>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即时办理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_GB2312"/>
                <w:color w:val="000000"/>
                <w:kern w:val="0"/>
                <w:sz w:val="18"/>
                <w:szCs w:val="18"/>
              </w:rPr>
            </w:pPr>
            <w:r>
              <w:rPr>
                <w:rFonts w:asciiTheme="minorEastAsia" w:hAnsiTheme="minorEastAsia" w:cs="仿宋_GB2312"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spacing w:line="300" w:lineRule="exact"/>
              <w:jc w:val="left"/>
              <w:rPr>
                <w:rFonts w:asciiTheme="minorEastAsia" w:hAnsiTheme="minorEastAsia" w:cs="仿宋"/>
                <w:color w:val="000000"/>
                <w:sz w:val="18"/>
                <w:szCs w:val="18"/>
              </w:rPr>
            </w:pPr>
          </w:p>
        </w:tc>
      </w:tr>
      <w:tr w:rsidR="0057135E" w:rsidTr="0057135E">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35E" w:rsidRDefault="0057135E">
            <w:pPr>
              <w:widowControl/>
              <w:jc w:val="left"/>
              <w:rPr>
                <w:rFonts w:ascii="方正小标宋简体" w:eastAsia="方正小标宋简体" w:hAnsiTheme="minorEastAsia" w:cs="仿宋_GB2312"/>
                <w:b/>
                <w:color w:val="000000"/>
                <w:kern w:val="0"/>
                <w:sz w:val="32"/>
                <w:szCs w:val="32"/>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sz w:val="18"/>
                <w:szCs w:val="18"/>
              </w:rPr>
              <w:t>30</w:t>
            </w:r>
          </w:p>
        </w:tc>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工资变更</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widowControl/>
              <w:spacing w:line="300" w:lineRule="exact"/>
              <w:jc w:val="left"/>
              <w:textAlignment w:val="center"/>
              <w:rPr>
                <w:rFonts w:asciiTheme="minorEastAsia" w:hAnsiTheme="minorEastAsia" w:cs="仿宋"/>
                <w:color w:val="000000"/>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参保单位</w:t>
            </w:r>
          </w:p>
        </w:tc>
        <w:tc>
          <w:tcPr>
            <w:tcW w:w="28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left"/>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工资变更申报表。</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网上变更</w:t>
            </w:r>
          </w:p>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系统办理</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2个工作日</w:t>
            </w:r>
          </w:p>
        </w:tc>
        <w:tc>
          <w:tcPr>
            <w:tcW w:w="13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2号窗口</w:t>
            </w:r>
          </w:p>
        </w:tc>
        <w:tc>
          <w:tcPr>
            <w:tcW w:w="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7135E" w:rsidRDefault="0057135E">
            <w:pPr>
              <w:widowControl/>
              <w:spacing w:line="300" w:lineRule="exact"/>
              <w:jc w:val="center"/>
              <w:textAlignment w:val="center"/>
              <w:rPr>
                <w:rFonts w:asciiTheme="minorEastAsia" w:hAnsiTheme="minorEastAsia" w:cs="仿宋"/>
                <w:color w:val="000000"/>
                <w:kern w:val="0"/>
                <w:sz w:val="18"/>
                <w:szCs w:val="18"/>
              </w:rPr>
            </w:pPr>
            <w:r>
              <w:rPr>
                <w:rFonts w:asciiTheme="minorEastAsia" w:hAnsiTheme="minorEastAsia" w:cs="仿宋" w:hint="eastAsia"/>
                <w:color w:val="000000"/>
                <w:kern w:val="0"/>
                <w:sz w:val="18"/>
                <w:szCs w:val="18"/>
              </w:rPr>
              <w:t>6603275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7135E" w:rsidRDefault="0057135E">
            <w:pPr>
              <w:widowControl/>
              <w:spacing w:line="300" w:lineRule="exact"/>
              <w:jc w:val="left"/>
              <w:textAlignment w:val="center"/>
              <w:rPr>
                <w:rFonts w:asciiTheme="minorEastAsia" w:hAnsiTheme="minorEastAsia" w:cs="仿宋"/>
                <w:color w:val="000000"/>
                <w:kern w:val="0"/>
                <w:sz w:val="18"/>
                <w:szCs w:val="18"/>
              </w:rPr>
            </w:pPr>
          </w:p>
        </w:tc>
      </w:tr>
    </w:tbl>
    <w:p w:rsidR="0057135E" w:rsidRDefault="0057135E" w:rsidP="0057135E">
      <w:pPr>
        <w:widowControl/>
        <w:jc w:val="left"/>
        <w:rPr>
          <w:rFonts w:ascii="仿宋_GB2312" w:eastAsia="仿宋_GB2312"/>
          <w:kern w:val="0"/>
          <w:sz w:val="32"/>
          <w:szCs w:val="32"/>
        </w:rPr>
        <w:sectPr w:rsidR="0057135E">
          <w:pgSz w:w="16838" w:h="11906" w:orient="landscape"/>
          <w:pgMar w:top="851" w:right="1418" w:bottom="709" w:left="1418" w:header="851" w:footer="487" w:gutter="0"/>
          <w:pgNumType w:fmt="numberInDash"/>
          <w:cols w:space="720"/>
        </w:sectPr>
      </w:pP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6"/>
        <w:gridCol w:w="415"/>
        <w:gridCol w:w="1230"/>
        <w:gridCol w:w="12"/>
        <w:gridCol w:w="1581"/>
        <w:gridCol w:w="523"/>
        <w:gridCol w:w="286"/>
        <w:gridCol w:w="18"/>
        <w:gridCol w:w="410"/>
        <w:gridCol w:w="181"/>
        <w:gridCol w:w="806"/>
        <w:gridCol w:w="146"/>
        <w:gridCol w:w="347"/>
        <w:gridCol w:w="82"/>
        <w:gridCol w:w="1408"/>
        <w:gridCol w:w="199"/>
        <w:gridCol w:w="85"/>
        <w:gridCol w:w="425"/>
        <w:gridCol w:w="21"/>
        <w:gridCol w:w="131"/>
        <w:gridCol w:w="35"/>
        <w:gridCol w:w="1514"/>
        <w:gridCol w:w="58"/>
        <w:gridCol w:w="252"/>
        <w:gridCol w:w="131"/>
        <w:gridCol w:w="19"/>
        <w:gridCol w:w="12"/>
        <w:gridCol w:w="95"/>
        <w:gridCol w:w="484"/>
        <w:gridCol w:w="141"/>
        <w:gridCol w:w="93"/>
        <w:gridCol w:w="275"/>
        <w:gridCol w:w="34"/>
        <w:gridCol w:w="16"/>
        <w:gridCol w:w="433"/>
        <w:gridCol w:w="563"/>
        <w:gridCol w:w="97"/>
        <w:gridCol w:w="29"/>
        <w:gridCol w:w="121"/>
        <w:gridCol w:w="40"/>
        <w:gridCol w:w="142"/>
        <w:gridCol w:w="709"/>
        <w:gridCol w:w="66"/>
        <w:gridCol w:w="359"/>
      </w:tblGrid>
      <w:tr w:rsidR="0057135E" w:rsidTr="0057135E">
        <w:trPr>
          <w:trHeight w:val="516"/>
        </w:trPr>
        <w:tc>
          <w:tcPr>
            <w:tcW w:w="405" w:type="dxa"/>
            <w:tcBorders>
              <w:top w:val="single" w:sz="4" w:space="0" w:color="000000"/>
              <w:left w:val="single" w:sz="4" w:space="0" w:color="000000"/>
              <w:bottom w:val="single" w:sz="4" w:space="0" w:color="000000"/>
              <w:right w:val="single" w:sz="4" w:space="0" w:color="000000"/>
            </w:tcBorders>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lastRenderedPageBreak/>
              <w:t>类别</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序号</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149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2976" w:type="dxa"/>
            <w:gridSpan w:val="1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993"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1293"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89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w:t>
            </w:r>
          </w:p>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电话</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trHeight w:val="767"/>
        </w:trPr>
        <w:tc>
          <w:tcPr>
            <w:tcW w:w="40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left="57" w:right="113"/>
              <w:jc w:val="center"/>
              <w:textAlignment w:val="center"/>
              <w:rPr>
                <w:rFonts w:ascii="方正小标宋简体" w:eastAsia="方正小标宋简体" w:hAnsi="宋体" w:cs="仿宋_GB2312"/>
                <w:b/>
                <w:color w:val="000000"/>
                <w:kern w:val="0"/>
                <w:sz w:val="32"/>
                <w:szCs w:val="32"/>
              </w:rPr>
            </w:pPr>
            <w:r>
              <w:rPr>
                <w:rFonts w:ascii="方正小标宋简体" w:eastAsia="方正小标宋简体" w:hAnsi="宋体" w:cs="仿宋_GB2312" w:hint="eastAsia"/>
                <w:b/>
                <w:color w:val="000000"/>
                <w:kern w:val="0"/>
                <w:sz w:val="32"/>
                <w:szCs w:val="32"/>
              </w:rPr>
              <w:t>待 遇 保 障</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临时卡</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申请</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无社保卡</w:t>
            </w:r>
            <w:proofErr w:type="gramEnd"/>
            <w:r>
              <w:rPr>
                <w:rFonts w:ascii="宋体" w:eastAsia="宋体" w:hAnsi="宋体" w:cs="仿宋_GB2312" w:hint="eastAsia"/>
                <w:color w:val="000000"/>
                <w:kern w:val="0"/>
                <w:sz w:val="18"/>
                <w:szCs w:val="18"/>
              </w:rPr>
              <w:t>市内住院的</w:t>
            </w:r>
          </w:p>
        </w:tc>
        <w:tc>
          <w:tcPr>
            <w:tcW w:w="149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无</w:t>
            </w:r>
          </w:p>
        </w:tc>
        <w:tc>
          <w:tcPr>
            <w:tcW w:w="2976" w:type="dxa"/>
            <w:gridSpan w:val="1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拨打12333或各劳动保障所或</w:t>
            </w:r>
            <w:proofErr w:type="gramStart"/>
            <w:r>
              <w:rPr>
                <w:rFonts w:ascii="宋体" w:eastAsia="宋体" w:hAnsi="宋体" w:cs="仿宋_GB2312" w:hint="eastAsia"/>
                <w:color w:val="000000"/>
                <w:kern w:val="0"/>
                <w:sz w:val="18"/>
                <w:szCs w:val="18"/>
              </w:rPr>
              <w:t>医保电话</w:t>
            </w:r>
            <w:proofErr w:type="gramEnd"/>
            <w:r>
              <w:rPr>
                <w:rFonts w:ascii="宋体" w:eastAsia="宋体" w:hAnsi="宋体" w:cs="仿宋_GB2312" w:hint="eastAsia"/>
                <w:color w:val="000000"/>
                <w:kern w:val="0"/>
                <w:sz w:val="18"/>
                <w:szCs w:val="18"/>
              </w:rPr>
              <w:t>报身份证号码及手机号码。</w:t>
            </w:r>
          </w:p>
        </w:tc>
        <w:tc>
          <w:tcPr>
            <w:tcW w:w="993"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1293"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left"/>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保大厅3-5号窗口或电话</w:t>
            </w:r>
          </w:p>
        </w:tc>
        <w:tc>
          <w:tcPr>
            <w:tcW w:w="89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6603251</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异地安置（长期居住）备案</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《四川省医疗保险异地就医管理办法》（川</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保发〔2019〕16号）</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异地安置退休人员、长期异地居住人员、常驻异地工作人员需异地长期就医的</w:t>
            </w:r>
          </w:p>
        </w:tc>
        <w:tc>
          <w:tcPr>
            <w:tcW w:w="149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本人及代办人身份证复印件，居民还需提供居住证、工作证或房产证</w:t>
            </w:r>
          </w:p>
        </w:tc>
        <w:tc>
          <w:tcPr>
            <w:tcW w:w="2976" w:type="dxa"/>
            <w:gridSpan w:val="1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本人或代办人在</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保局窗口填写《广元市异地就医登记备案表》。</w:t>
            </w:r>
          </w:p>
        </w:tc>
        <w:tc>
          <w:tcPr>
            <w:tcW w:w="993"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当天办理</w:t>
            </w:r>
          </w:p>
        </w:tc>
        <w:tc>
          <w:tcPr>
            <w:tcW w:w="1293"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left"/>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保大厅3-5号窗口或网络（四川</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保APP,居民</w:t>
            </w:r>
            <w:proofErr w:type="gramStart"/>
            <w:r>
              <w:rPr>
                <w:rFonts w:ascii="宋体" w:eastAsia="宋体" w:hAnsi="宋体" w:cs="仿宋_GB2312" w:hint="eastAsia"/>
                <w:color w:val="000000"/>
                <w:kern w:val="0"/>
                <w:sz w:val="18"/>
                <w:szCs w:val="18"/>
              </w:rPr>
              <w:t>医保电话</w:t>
            </w:r>
            <w:proofErr w:type="gramEnd"/>
            <w:r>
              <w:rPr>
                <w:rFonts w:ascii="宋体" w:eastAsia="宋体" w:hAnsi="宋体" w:cs="仿宋_GB2312" w:hint="eastAsia"/>
                <w:color w:val="000000"/>
                <w:kern w:val="0"/>
                <w:sz w:val="18"/>
                <w:szCs w:val="18"/>
              </w:rPr>
              <w:t>备案）</w:t>
            </w:r>
          </w:p>
        </w:tc>
        <w:tc>
          <w:tcPr>
            <w:tcW w:w="89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6603251</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99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撤销异地安置（长期居住）就医备案</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《四川省医疗保险异地就医管理办法》（川</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保发〔2019〕16号）</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需转回本地的</w:t>
            </w:r>
          </w:p>
        </w:tc>
        <w:tc>
          <w:tcPr>
            <w:tcW w:w="149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本人及代办人身份证复印件</w:t>
            </w:r>
          </w:p>
        </w:tc>
        <w:tc>
          <w:tcPr>
            <w:tcW w:w="2976" w:type="dxa"/>
            <w:gridSpan w:val="1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本人或代办人在</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保局窗口填写《广元市异地就医撤销登记备案表》。</w:t>
            </w:r>
          </w:p>
        </w:tc>
        <w:tc>
          <w:tcPr>
            <w:tcW w:w="993"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1293"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left"/>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保大厅3-5号窗口或电话</w:t>
            </w:r>
          </w:p>
        </w:tc>
        <w:tc>
          <w:tcPr>
            <w:tcW w:w="89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6603251</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38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4</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异地转诊就医备案</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《四川省医疗保险异地就医管理办法》（川</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保发〔2019〕16号）</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因疾病治疗需要、由县级医疗机构转诊至市外就医的（需联网医院）</w:t>
            </w:r>
          </w:p>
        </w:tc>
        <w:tc>
          <w:tcPr>
            <w:tcW w:w="149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县级医疗机构</w:t>
            </w:r>
            <w:proofErr w:type="gramStart"/>
            <w:r>
              <w:rPr>
                <w:rFonts w:ascii="宋体" w:eastAsia="宋体" w:hAnsi="宋体" w:cs="仿宋_GB2312" w:hint="eastAsia"/>
                <w:color w:val="000000"/>
                <w:kern w:val="0"/>
                <w:sz w:val="18"/>
                <w:szCs w:val="18"/>
              </w:rPr>
              <w:t>转诊表</w:t>
            </w:r>
            <w:proofErr w:type="gramEnd"/>
          </w:p>
        </w:tc>
        <w:tc>
          <w:tcPr>
            <w:tcW w:w="2976" w:type="dxa"/>
            <w:gridSpan w:val="1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1.持</w:t>
            </w:r>
            <w:proofErr w:type="gramStart"/>
            <w:r>
              <w:rPr>
                <w:rFonts w:ascii="宋体" w:eastAsia="宋体" w:hAnsi="宋体" w:cs="仿宋_GB2312" w:hint="eastAsia"/>
                <w:color w:val="000000"/>
                <w:kern w:val="0"/>
                <w:sz w:val="18"/>
                <w:szCs w:val="18"/>
              </w:rPr>
              <w:t>转诊表</w:t>
            </w:r>
            <w:proofErr w:type="gramEnd"/>
            <w:r>
              <w:rPr>
                <w:rFonts w:ascii="宋体" w:eastAsia="宋体" w:hAnsi="宋体" w:cs="仿宋_GB2312" w:hint="eastAsia"/>
                <w:color w:val="000000"/>
                <w:kern w:val="0"/>
                <w:sz w:val="18"/>
                <w:szCs w:val="18"/>
              </w:rPr>
              <w:t>窗口审核；</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2.持</w:t>
            </w:r>
            <w:proofErr w:type="gramStart"/>
            <w:r>
              <w:rPr>
                <w:rFonts w:ascii="宋体" w:eastAsia="宋体" w:hAnsi="宋体" w:cs="仿宋_GB2312" w:hint="eastAsia"/>
                <w:color w:val="000000"/>
                <w:kern w:val="0"/>
                <w:sz w:val="18"/>
                <w:szCs w:val="18"/>
              </w:rPr>
              <w:t>转诊表</w:t>
            </w:r>
            <w:proofErr w:type="gramEnd"/>
            <w:r>
              <w:rPr>
                <w:rFonts w:ascii="宋体" w:eastAsia="宋体" w:hAnsi="宋体" w:cs="仿宋_GB2312" w:hint="eastAsia"/>
                <w:color w:val="000000"/>
                <w:kern w:val="0"/>
                <w:sz w:val="18"/>
                <w:szCs w:val="18"/>
              </w:rPr>
              <w:t>到住院医院</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保科登记录入；</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3.</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w:t>
            </w:r>
            <w:proofErr w:type="gramStart"/>
            <w:r>
              <w:rPr>
                <w:rFonts w:ascii="宋体" w:eastAsia="宋体" w:hAnsi="宋体" w:cs="仿宋_GB2312" w:hint="eastAsia"/>
                <w:color w:val="000000"/>
                <w:kern w:val="0"/>
                <w:sz w:val="18"/>
                <w:szCs w:val="18"/>
              </w:rPr>
              <w:t>局网络</w:t>
            </w:r>
            <w:proofErr w:type="gramEnd"/>
            <w:r>
              <w:rPr>
                <w:rFonts w:ascii="宋体" w:eastAsia="宋体" w:hAnsi="宋体" w:cs="仿宋_GB2312" w:hint="eastAsia"/>
                <w:color w:val="000000"/>
                <w:kern w:val="0"/>
                <w:sz w:val="18"/>
                <w:szCs w:val="18"/>
              </w:rPr>
              <w:t>审批；</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4.出院直接结算。</w:t>
            </w:r>
          </w:p>
        </w:tc>
        <w:tc>
          <w:tcPr>
            <w:tcW w:w="993"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1293"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left"/>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保大厅3-5号窗口或电话</w:t>
            </w:r>
          </w:p>
        </w:tc>
        <w:tc>
          <w:tcPr>
            <w:tcW w:w="89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6602051</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80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5</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异地急诊入院备案</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《四川省医疗保险异地就医管理办法》（川</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保发〔2019〕16号）</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异地（市外）突发疾病确需就地急诊、抢救的（需联网医院）</w:t>
            </w:r>
          </w:p>
        </w:tc>
        <w:tc>
          <w:tcPr>
            <w:tcW w:w="149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无</w:t>
            </w:r>
          </w:p>
        </w:tc>
        <w:tc>
          <w:tcPr>
            <w:tcW w:w="2976" w:type="dxa"/>
            <w:gridSpan w:val="1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 参保患者入院后出院前拨打</w:t>
            </w:r>
            <w:proofErr w:type="gramStart"/>
            <w:r>
              <w:rPr>
                <w:rFonts w:ascii="宋体" w:eastAsia="宋体" w:hAnsi="宋体" w:cs="仿宋_GB2312" w:hint="eastAsia"/>
                <w:color w:val="000000"/>
                <w:kern w:val="0"/>
                <w:sz w:val="18"/>
                <w:szCs w:val="18"/>
              </w:rPr>
              <w:t>医保电话</w:t>
            </w:r>
            <w:proofErr w:type="gramEnd"/>
            <w:r>
              <w:rPr>
                <w:rFonts w:ascii="宋体" w:eastAsia="宋体" w:hAnsi="宋体" w:cs="仿宋_GB2312" w:hint="eastAsia"/>
                <w:color w:val="000000"/>
                <w:kern w:val="0"/>
                <w:sz w:val="18"/>
                <w:szCs w:val="18"/>
              </w:rPr>
              <w:t>报身份证号码、就诊医院、就诊时间；</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2.医院急诊入院登记；</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3.</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w:t>
            </w:r>
            <w:proofErr w:type="gramStart"/>
            <w:r>
              <w:rPr>
                <w:rFonts w:ascii="宋体" w:eastAsia="宋体" w:hAnsi="宋体" w:cs="仿宋_GB2312" w:hint="eastAsia"/>
                <w:color w:val="000000"/>
                <w:kern w:val="0"/>
                <w:sz w:val="18"/>
                <w:szCs w:val="18"/>
              </w:rPr>
              <w:t>局网络</w:t>
            </w:r>
            <w:proofErr w:type="gramEnd"/>
            <w:r>
              <w:rPr>
                <w:rFonts w:ascii="宋体" w:eastAsia="宋体" w:hAnsi="宋体" w:cs="仿宋_GB2312" w:hint="eastAsia"/>
                <w:color w:val="000000"/>
                <w:kern w:val="0"/>
                <w:sz w:val="18"/>
                <w:szCs w:val="18"/>
              </w:rPr>
              <w:t>审核；</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4.出院直接结算。</w:t>
            </w:r>
          </w:p>
        </w:tc>
        <w:tc>
          <w:tcPr>
            <w:tcW w:w="993"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1293"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left"/>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保大厅3-5号窗口或电话</w:t>
            </w:r>
          </w:p>
        </w:tc>
        <w:tc>
          <w:tcPr>
            <w:tcW w:w="89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6602051</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cs="仿宋_GB2312"/>
                <w:color w:val="000000"/>
                <w:sz w:val="18"/>
                <w:szCs w:val="18"/>
              </w:rPr>
            </w:pPr>
          </w:p>
        </w:tc>
      </w:tr>
      <w:tr w:rsidR="0057135E" w:rsidTr="0057135E">
        <w:trPr>
          <w:trHeight w:val="83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住院特殊登记</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入院超过3天未进行登记的</w:t>
            </w:r>
          </w:p>
        </w:tc>
        <w:tc>
          <w:tcPr>
            <w:tcW w:w="149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无</w:t>
            </w:r>
          </w:p>
        </w:tc>
        <w:tc>
          <w:tcPr>
            <w:tcW w:w="2976" w:type="dxa"/>
            <w:gridSpan w:val="1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拨打</w:t>
            </w:r>
            <w:proofErr w:type="gramStart"/>
            <w:r>
              <w:rPr>
                <w:rFonts w:ascii="宋体" w:eastAsia="宋体" w:hAnsi="宋体" w:cs="仿宋_GB2312" w:hint="eastAsia"/>
                <w:color w:val="000000"/>
                <w:kern w:val="0"/>
                <w:sz w:val="18"/>
                <w:szCs w:val="18"/>
              </w:rPr>
              <w:t>医保电话</w:t>
            </w:r>
            <w:proofErr w:type="gramEnd"/>
            <w:r>
              <w:rPr>
                <w:rFonts w:ascii="宋体" w:eastAsia="宋体" w:hAnsi="宋体" w:cs="仿宋_GB2312" w:hint="eastAsia"/>
                <w:color w:val="000000"/>
                <w:kern w:val="0"/>
                <w:sz w:val="18"/>
                <w:szCs w:val="18"/>
              </w:rPr>
              <w:t>报身份证号码，系统处理。</w:t>
            </w:r>
          </w:p>
        </w:tc>
        <w:tc>
          <w:tcPr>
            <w:tcW w:w="993"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1293"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保大厅3-5号窗口或电话</w:t>
            </w:r>
          </w:p>
        </w:tc>
        <w:tc>
          <w:tcPr>
            <w:tcW w:w="89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cs="仿宋_GB2312"/>
                <w:color w:val="000000"/>
                <w:sz w:val="18"/>
                <w:szCs w:val="18"/>
              </w:rPr>
            </w:pPr>
          </w:p>
        </w:tc>
      </w:tr>
      <w:tr w:rsidR="0057135E" w:rsidTr="0057135E">
        <w:trPr>
          <w:trHeight w:val="516"/>
        </w:trPr>
        <w:tc>
          <w:tcPr>
            <w:tcW w:w="405" w:type="dxa"/>
            <w:tcBorders>
              <w:top w:val="single" w:sz="4" w:space="0" w:color="000000"/>
              <w:left w:val="single" w:sz="4" w:space="0" w:color="000000"/>
              <w:bottom w:val="single" w:sz="4" w:space="0" w:color="000000"/>
              <w:right w:val="single" w:sz="4" w:space="0" w:color="000000"/>
            </w:tcBorders>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lastRenderedPageBreak/>
              <w:t>类别</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序号</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1774"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2125"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1285"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141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104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咨询电话</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trHeight w:val="2185"/>
        </w:trPr>
        <w:tc>
          <w:tcPr>
            <w:tcW w:w="40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left="113" w:right="113"/>
              <w:jc w:val="center"/>
              <w:textAlignment w:val="center"/>
              <w:rPr>
                <w:rFonts w:ascii="方正小标宋简体" w:eastAsia="方正小标宋简体" w:hAnsi="宋体" w:cs="仿宋_GB2312"/>
                <w:b/>
                <w:color w:val="000000"/>
                <w:sz w:val="32"/>
                <w:szCs w:val="32"/>
              </w:rPr>
            </w:pPr>
            <w:r>
              <w:rPr>
                <w:rFonts w:ascii="方正小标宋简体" w:eastAsia="方正小标宋简体" w:hAnsi="宋体" w:cs="仿宋_GB2312" w:hint="eastAsia"/>
                <w:b/>
                <w:color w:val="000000"/>
                <w:sz w:val="32"/>
                <w:szCs w:val="32"/>
              </w:rPr>
              <w:t>待 遇 保 障</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7</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职工</w:t>
            </w:r>
            <w:proofErr w:type="gramStart"/>
            <w:r>
              <w:rPr>
                <w:rFonts w:ascii="宋体" w:eastAsia="宋体" w:hAnsi="宋体" w:cs="仿宋_GB2312" w:hint="eastAsia"/>
                <w:color w:val="000000"/>
                <w:sz w:val="18"/>
                <w:szCs w:val="18"/>
              </w:rPr>
              <w:t>医保转居民医</w:t>
            </w:r>
            <w:proofErr w:type="gramEnd"/>
            <w:r>
              <w:rPr>
                <w:rFonts w:ascii="宋体" w:eastAsia="宋体" w:hAnsi="宋体" w:cs="仿宋_GB2312" w:hint="eastAsia"/>
                <w:color w:val="000000"/>
                <w:sz w:val="18"/>
                <w:szCs w:val="18"/>
              </w:rPr>
              <w:t>保待遇享受处理</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《广元市人民政府关于印发&lt;广元市城乡居民基本医疗保险管理办法&gt;的通知》（广府发〔2017〕4号）</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参加职工</w:t>
            </w:r>
            <w:proofErr w:type="gramStart"/>
            <w:r>
              <w:rPr>
                <w:rFonts w:ascii="宋体" w:eastAsia="宋体" w:hAnsi="宋体" w:cs="仿宋_GB2312" w:hint="eastAsia"/>
                <w:color w:val="000000"/>
                <w:sz w:val="18"/>
                <w:szCs w:val="18"/>
              </w:rPr>
              <w:t>医保因断保</w:t>
            </w:r>
            <w:proofErr w:type="gramEnd"/>
            <w:r>
              <w:rPr>
                <w:rFonts w:ascii="宋体" w:eastAsia="宋体" w:hAnsi="宋体" w:cs="仿宋_GB2312" w:hint="eastAsia"/>
                <w:color w:val="000000"/>
                <w:sz w:val="18"/>
                <w:szCs w:val="18"/>
              </w:rPr>
              <w:t>等原因不能享受待遇，中断后参加居民</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w:t>
            </w:r>
            <w:proofErr w:type="gramStart"/>
            <w:r>
              <w:rPr>
                <w:rFonts w:ascii="宋体" w:eastAsia="宋体" w:hAnsi="宋体" w:cs="仿宋_GB2312" w:hint="eastAsia"/>
                <w:color w:val="000000"/>
                <w:sz w:val="18"/>
                <w:szCs w:val="18"/>
              </w:rPr>
              <w:t>申请按居民医保享受</w:t>
            </w:r>
            <w:proofErr w:type="gramEnd"/>
            <w:r>
              <w:rPr>
                <w:rFonts w:ascii="宋体" w:eastAsia="宋体" w:hAnsi="宋体" w:cs="仿宋_GB2312" w:hint="eastAsia"/>
                <w:color w:val="000000"/>
                <w:sz w:val="18"/>
                <w:szCs w:val="18"/>
              </w:rPr>
              <w:t>待遇的</w:t>
            </w:r>
          </w:p>
        </w:tc>
        <w:tc>
          <w:tcPr>
            <w:tcW w:w="1774" w:type="dxa"/>
            <w:gridSpan w:val="4"/>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2125"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1.报身份证号码；</w:t>
            </w:r>
          </w:p>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2.后台查询职工及居民</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保参保情况并处理。</w:t>
            </w:r>
          </w:p>
        </w:tc>
        <w:tc>
          <w:tcPr>
            <w:tcW w:w="1285"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当天办理</w:t>
            </w:r>
          </w:p>
        </w:tc>
        <w:tc>
          <w:tcPr>
            <w:tcW w:w="141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5号窗口</w:t>
            </w:r>
          </w:p>
        </w:tc>
        <w:tc>
          <w:tcPr>
            <w:tcW w:w="104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cs="仿宋_GB2312"/>
                <w:color w:val="000000"/>
                <w:sz w:val="18"/>
                <w:szCs w:val="18"/>
              </w:rPr>
            </w:pPr>
          </w:p>
        </w:tc>
      </w:tr>
      <w:tr w:rsidR="0057135E" w:rsidTr="0057135E">
        <w:trPr>
          <w:trHeight w:val="282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8</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保待遇享受</w:t>
            </w:r>
            <w:proofErr w:type="gramStart"/>
            <w:r>
              <w:rPr>
                <w:rFonts w:ascii="宋体" w:eastAsia="宋体" w:hAnsi="宋体" w:cs="仿宋_GB2312" w:hint="eastAsia"/>
                <w:color w:val="000000"/>
                <w:kern w:val="0"/>
                <w:sz w:val="18"/>
                <w:szCs w:val="18"/>
              </w:rPr>
              <w:t>期调整</w:t>
            </w:r>
            <w:proofErr w:type="gramEnd"/>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《广元市人民政府关于印发&lt;广元市城乡居民基本医疗保险管理办法&gt;的通知》（广府发〔2017〕4号）和《广元市人民政府关于印发&lt;广元市城镇职工基本医疗保险办法&gt;的通知》（广府发〔2005〕13号）</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符合政策可以调整待遇享受期的</w:t>
            </w:r>
          </w:p>
        </w:tc>
        <w:tc>
          <w:tcPr>
            <w:tcW w:w="1774"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1.参保地</w:t>
            </w:r>
            <w:proofErr w:type="gramStart"/>
            <w:r>
              <w:rPr>
                <w:rFonts w:ascii="宋体" w:eastAsia="宋体" w:hAnsi="宋体" w:cs="仿宋_GB2312" w:hint="eastAsia"/>
                <w:color w:val="000000"/>
                <w:kern w:val="0"/>
                <w:sz w:val="18"/>
                <w:szCs w:val="18"/>
              </w:rPr>
              <w:t>人社所情况</w:t>
            </w:r>
            <w:proofErr w:type="gramEnd"/>
            <w:r>
              <w:rPr>
                <w:rFonts w:ascii="宋体" w:eastAsia="宋体" w:hAnsi="宋体" w:cs="仿宋_GB2312" w:hint="eastAsia"/>
                <w:color w:val="000000"/>
                <w:kern w:val="0"/>
                <w:sz w:val="18"/>
                <w:szCs w:val="18"/>
              </w:rPr>
              <w:t>说明并加盖公章；</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2.社保卡银行明细清单（新生儿需城乡居民医疗保险的税收缴款凭证）；</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3.社保卡复印件。</w:t>
            </w:r>
          </w:p>
        </w:tc>
        <w:tc>
          <w:tcPr>
            <w:tcW w:w="2125"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窗口受理，现场审核，后台处理。</w:t>
            </w:r>
          </w:p>
        </w:tc>
        <w:tc>
          <w:tcPr>
            <w:tcW w:w="1285"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5个工作日</w:t>
            </w:r>
          </w:p>
        </w:tc>
        <w:tc>
          <w:tcPr>
            <w:tcW w:w="141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5号窗口</w:t>
            </w:r>
          </w:p>
        </w:tc>
        <w:tc>
          <w:tcPr>
            <w:tcW w:w="104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cs="仿宋_GB2312"/>
                <w:color w:val="000000"/>
                <w:sz w:val="18"/>
                <w:szCs w:val="18"/>
              </w:rPr>
            </w:pPr>
          </w:p>
        </w:tc>
      </w:tr>
      <w:tr w:rsidR="0057135E" w:rsidTr="0057135E">
        <w:trPr>
          <w:trHeight w:val="291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9</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特殊门诊申报备案</w:t>
            </w:r>
          </w:p>
        </w:tc>
        <w:tc>
          <w:tcPr>
            <w:tcW w:w="2407"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《&lt;广元市城乡居民基本医疗保险管理办法&gt;实施细则》（广</w:t>
            </w:r>
            <w:proofErr w:type="gramStart"/>
            <w:r>
              <w:rPr>
                <w:rFonts w:ascii="宋体" w:eastAsia="宋体" w:hAnsi="宋体" w:cs="仿宋_GB2312" w:hint="eastAsia"/>
                <w:color w:val="000000"/>
                <w:kern w:val="0"/>
                <w:sz w:val="18"/>
                <w:szCs w:val="18"/>
              </w:rPr>
              <w:t>人社发</w:t>
            </w:r>
            <w:proofErr w:type="gramEnd"/>
            <w:r>
              <w:rPr>
                <w:rFonts w:ascii="宋体" w:eastAsia="宋体" w:hAnsi="宋体" w:cs="仿宋_GB2312" w:hint="eastAsia"/>
                <w:color w:val="000000"/>
                <w:kern w:val="0"/>
                <w:sz w:val="18"/>
                <w:szCs w:val="18"/>
              </w:rPr>
              <w:t>〔2017〕7号）和《关于城镇职工基本医疗保险特殊门诊医疗管理有关问题的通知》（广</w:t>
            </w:r>
            <w:proofErr w:type="gramStart"/>
            <w:r>
              <w:rPr>
                <w:rFonts w:ascii="宋体" w:eastAsia="宋体" w:hAnsi="宋体" w:cs="仿宋_GB2312" w:hint="eastAsia"/>
                <w:color w:val="000000"/>
                <w:kern w:val="0"/>
                <w:sz w:val="18"/>
                <w:szCs w:val="18"/>
              </w:rPr>
              <w:t>劳</w:t>
            </w:r>
            <w:proofErr w:type="gramEnd"/>
            <w:r>
              <w:rPr>
                <w:rFonts w:ascii="宋体" w:eastAsia="宋体" w:hAnsi="宋体" w:cs="仿宋_GB2312" w:hint="eastAsia"/>
                <w:color w:val="000000"/>
                <w:kern w:val="0"/>
                <w:sz w:val="18"/>
                <w:szCs w:val="18"/>
              </w:rPr>
              <w:t>社〔2003〕73号）</w:t>
            </w:r>
          </w:p>
        </w:tc>
        <w:tc>
          <w:tcPr>
            <w:tcW w:w="1890"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符合特殊门诊病种的</w:t>
            </w:r>
          </w:p>
        </w:tc>
        <w:tc>
          <w:tcPr>
            <w:tcW w:w="1774"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spacing w:val="-6"/>
                <w:kern w:val="0"/>
                <w:sz w:val="18"/>
                <w:szCs w:val="18"/>
              </w:rPr>
              <w:t>1.</w:t>
            </w:r>
            <w:r>
              <w:rPr>
                <w:rFonts w:ascii="宋体" w:eastAsia="宋体" w:hAnsi="宋体" w:cs="仿宋_GB2312" w:hint="eastAsia"/>
                <w:color w:val="000000"/>
                <w:kern w:val="0"/>
                <w:sz w:val="18"/>
                <w:szCs w:val="18"/>
              </w:rPr>
              <w:t>二甲及以上医院盖章的《广元市参保患者医保门诊特殊疾病申报表》；</w:t>
            </w:r>
          </w:p>
          <w:p w:rsidR="0057135E" w:rsidRDefault="0057135E">
            <w:pPr>
              <w:widowControl/>
              <w:spacing w:line="320" w:lineRule="exact"/>
              <w:textAlignment w:val="center"/>
              <w:rPr>
                <w:rFonts w:ascii="宋体" w:eastAsia="宋体" w:hAnsi="宋体" w:cs="仿宋_GB2312" w:hint="eastAsia"/>
                <w:color w:val="000000"/>
                <w:spacing w:val="-6"/>
                <w:kern w:val="0"/>
                <w:sz w:val="18"/>
                <w:szCs w:val="18"/>
              </w:rPr>
            </w:pPr>
            <w:r>
              <w:rPr>
                <w:rFonts w:ascii="宋体" w:eastAsia="宋体" w:hAnsi="宋体" w:cs="仿宋_GB2312" w:hint="eastAsia"/>
                <w:color w:val="000000"/>
                <w:kern w:val="0"/>
                <w:sz w:val="18"/>
                <w:szCs w:val="18"/>
              </w:rPr>
              <w:t>2.出院证明书或检查报告</w:t>
            </w:r>
            <w:r>
              <w:rPr>
                <w:rFonts w:ascii="宋体" w:eastAsia="宋体" w:hAnsi="宋体" w:cs="仿宋_GB2312" w:hint="eastAsia"/>
                <w:color w:val="000000"/>
                <w:spacing w:val="-6"/>
                <w:kern w:val="0"/>
                <w:sz w:val="18"/>
                <w:szCs w:val="18"/>
              </w:rPr>
              <w:t>单、病情诊断证明书；</w:t>
            </w:r>
          </w:p>
          <w:p w:rsidR="0057135E" w:rsidRDefault="0057135E">
            <w:pPr>
              <w:widowControl/>
              <w:spacing w:line="320" w:lineRule="exact"/>
              <w:textAlignment w:val="center"/>
              <w:rPr>
                <w:rFonts w:ascii="宋体" w:eastAsia="宋体" w:hAnsi="宋体" w:cs="仿宋_GB2312"/>
                <w:color w:val="000000"/>
                <w:spacing w:val="-6"/>
                <w:kern w:val="0"/>
                <w:sz w:val="18"/>
                <w:szCs w:val="18"/>
              </w:rPr>
            </w:pPr>
            <w:r>
              <w:rPr>
                <w:rFonts w:ascii="宋体" w:eastAsia="宋体" w:hAnsi="宋体" w:cs="仿宋_GB2312" w:hint="eastAsia"/>
                <w:color w:val="000000"/>
                <w:spacing w:val="-6"/>
                <w:kern w:val="0"/>
                <w:sz w:val="18"/>
                <w:szCs w:val="18"/>
              </w:rPr>
              <w:t>3.社保卡复印件。</w:t>
            </w:r>
          </w:p>
        </w:tc>
        <w:tc>
          <w:tcPr>
            <w:tcW w:w="2125"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1.在市内二甲及以上医院填表、盖章；</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保窗口审核（特殊门诊一类可由医院代办）；</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3.录入</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保系统。</w:t>
            </w:r>
          </w:p>
        </w:tc>
        <w:tc>
          <w:tcPr>
            <w:tcW w:w="1285"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特殊门诊二类审核1个工作日；特殊门诊一类审核7个工作日</w:t>
            </w:r>
          </w:p>
        </w:tc>
        <w:tc>
          <w:tcPr>
            <w:tcW w:w="141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4号窗口初审、5号窗口复核（特殊门诊一类可在县人民医院或县中医院</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保科办理后，批次报</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保局）</w:t>
            </w:r>
          </w:p>
        </w:tc>
        <w:tc>
          <w:tcPr>
            <w:tcW w:w="104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516"/>
        </w:trPr>
        <w:tc>
          <w:tcPr>
            <w:tcW w:w="405" w:type="dxa"/>
            <w:tcBorders>
              <w:top w:val="single" w:sz="4" w:space="0" w:color="000000"/>
              <w:left w:val="single" w:sz="4" w:space="0" w:color="000000"/>
              <w:bottom w:val="single" w:sz="4" w:space="0" w:color="000000"/>
              <w:right w:val="single" w:sz="4" w:space="0" w:color="000000"/>
            </w:tcBorders>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lastRenderedPageBreak/>
              <w:t>类别</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序号</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2829"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1133"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2698"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1153"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113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w:t>
            </w:r>
          </w:p>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电话</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trHeight w:val="2751"/>
        </w:trPr>
        <w:tc>
          <w:tcPr>
            <w:tcW w:w="40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left="113" w:right="113"/>
              <w:jc w:val="center"/>
              <w:textAlignment w:val="center"/>
              <w:rPr>
                <w:rFonts w:ascii="方正小标宋简体" w:eastAsia="方正小标宋简体" w:hAnsi="宋体" w:cs="仿宋_GB2312"/>
                <w:b/>
                <w:color w:val="000000"/>
                <w:kern w:val="0"/>
                <w:sz w:val="32"/>
                <w:szCs w:val="32"/>
              </w:rPr>
            </w:pPr>
            <w:r>
              <w:rPr>
                <w:rFonts w:ascii="方正小标宋简体" w:eastAsia="方正小标宋简体" w:hAnsi="宋体" w:cs="仿宋_GB2312" w:hint="eastAsia"/>
                <w:b/>
                <w:color w:val="000000"/>
                <w:kern w:val="0"/>
                <w:sz w:val="32"/>
                <w:szCs w:val="32"/>
              </w:rPr>
              <w:t>待 遇 保 障</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10</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单行支付申报备案</w:t>
            </w:r>
          </w:p>
        </w:tc>
        <w:tc>
          <w:tcPr>
            <w:tcW w:w="2829"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广元市医疗保障局广元市人力资源和社会保障局转发《国家医保局人力资源社会保障部关于将2019年谈判药品纳入&lt;国家基本医疗保险、工伤保险和生育保险药品目录&gt;乙类范围的通知》的通知（广</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保发〔2019〕69号）</w:t>
            </w:r>
          </w:p>
        </w:tc>
        <w:tc>
          <w:tcPr>
            <w:tcW w:w="1133"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需使用单行支付药品的</w:t>
            </w:r>
          </w:p>
        </w:tc>
        <w:tc>
          <w:tcPr>
            <w:tcW w:w="2698"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1.《四川省基本医疗保险单行支付药品病种认定表》、《四川省基本医疗保险单行支付药品病种治疗方案申报表》；</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2.出院证明书、检查报告单等相关诊断依据；</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3.身份证复印件。</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1.认定医院填写《四川省基本医疗保险单行支付药品病种认定表》、《四川省基本医疗保险单行支付药品病种治疗方案申报表》并盖章；</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保局窗口办理。</w:t>
            </w:r>
          </w:p>
        </w:tc>
        <w:tc>
          <w:tcPr>
            <w:tcW w:w="1153"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4号窗口</w:t>
            </w:r>
          </w:p>
        </w:tc>
        <w:tc>
          <w:tcPr>
            <w:tcW w:w="113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11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11</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医疗机构“一站式”垫支申报</w:t>
            </w:r>
          </w:p>
        </w:tc>
        <w:tc>
          <w:tcPr>
            <w:tcW w:w="2829"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《剑阁县健康扶贫一站式服务工作方案》（</w:t>
            </w:r>
            <w:proofErr w:type="gramStart"/>
            <w:r>
              <w:rPr>
                <w:rFonts w:ascii="宋体" w:eastAsia="宋体" w:hAnsi="宋体" w:cs="仿宋_GB2312" w:hint="eastAsia"/>
                <w:color w:val="000000"/>
                <w:kern w:val="0"/>
                <w:sz w:val="18"/>
                <w:szCs w:val="18"/>
              </w:rPr>
              <w:t>剑府办</w:t>
            </w:r>
            <w:proofErr w:type="gramEnd"/>
            <w:r>
              <w:rPr>
                <w:rFonts w:ascii="宋体" w:eastAsia="宋体" w:hAnsi="宋体" w:cs="仿宋_GB2312" w:hint="eastAsia"/>
                <w:color w:val="000000"/>
                <w:kern w:val="0"/>
                <w:sz w:val="18"/>
                <w:szCs w:val="18"/>
              </w:rPr>
              <w:t>发〔2018〕6号）</w:t>
            </w:r>
          </w:p>
        </w:tc>
        <w:tc>
          <w:tcPr>
            <w:tcW w:w="1133"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建档立</w:t>
            </w:r>
            <w:proofErr w:type="gramStart"/>
            <w:r>
              <w:rPr>
                <w:rFonts w:ascii="宋体" w:eastAsia="宋体" w:hAnsi="宋体" w:cs="仿宋_GB2312" w:hint="eastAsia"/>
                <w:color w:val="000000"/>
                <w:kern w:val="0"/>
                <w:sz w:val="18"/>
                <w:szCs w:val="18"/>
              </w:rPr>
              <w:t>卡贫困</w:t>
            </w:r>
            <w:proofErr w:type="gramEnd"/>
            <w:r>
              <w:rPr>
                <w:rFonts w:ascii="宋体" w:eastAsia="宋体" w:hAnsi="宋体" w:cs="仿宋_GB2312" w:hint="eastAsia"/>
                <w:color w:val="000000"/>
                <w:kern w:val="0"/>
                <w:sz w:val="18"/>
                <w:szCs w:val="18"/>
              </w:rPr>
              <w:t>人员县内住院医疗机构有垫付的</w:t>
            </w:r>
          </w:p>
        </w:tc>
        <w:tc>
          <w:tcPr>
            <w:tcW w:w="2698"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医疗机构盖章的《剑阁县贫困人口县域内住院“一站式”结算申请表》。</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窗口受理，卫健、</w:t>
            </w:r>
            <w:proofErr w:type="gramStart"/>
            <w:r>
              <w:rPr>
                <w:rFonts w:ascii="宋体" w:eastAsia="宋体" w:hAnsi="宋体" w:cs="仿宋_GB2312" w:hint="eastAsia"/>
                <w:color w:val="000000"/>
                <w:kern w:val="0"/>
                <w:sz w:val="18"/>
                <w:szCs w:val="18"/>
              </w:rPr>
              <w:t>医保联合</w:t>
            </w:r>
            <w:proofErr w:type="gramEnd"/>
            <w:r>
              <w:rPr>
                <w:rFonts w:ascii="宋体" w:eastAsia="宋体" w:hAnsi="宋体" w:cs="仿宋_GB2312" w:hint="eastAsia"/>
                <w:color w:val="000000"/>
                <w:kern w:val="0"/>
                <w:sz w:val="18"/>
                <w:szCs w:val="18"/>
              </w:rPr>
              <w:t>审核，</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保局支付。</w:t>
            </w:r>
          </w:p>
        </w:tc>
        <w:tc>
          <w:tcPr>
            <w:tcW w:w="1153" w:type="dxa"/>
            <w:gridSpan w:val="8"/>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cs="仿宋_GB2312"/>
                <w:color w:val="000000"/>
                <w:sz w:val="18"/>
                <w:szCs w:val="18"/>
              </w:rPr>
            </w:pP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113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211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12</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FF0000"/>
                <w:sz w:val="18"/>
                <w:szCs w:val="18"/>
              </w:rPr>
            </w:pPr>
            <w:r>
              <w:rPr>
                <w:rFonts w:ascii="宋体" w:eastAsia="宋体" w:hAnsi="宋体" w:cs="仿宋_GB2312" w:hint="eastAsia"/>
                <w:color w:val="000000"/>
                <w:kern w:val="0"/>
                <w:sz w:val="18"/>
                <w:szCs w:val="18"/>
              </w:rPr>
              <w:t>市外非联网结算住院费用报销</w:t>
            </w:r>
          </w:p>
        </w:tc>
        <w:tc>
          <w:tcPr>
            <w:tcW w:w="2829"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《中华人民共和国社会保险法》</w:t>
            </w:r>
          </w:p>
        </w:tc>
        <w:tc>
          <w:tcPr>
            <w:tcW w:w="1133"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市外非联网结算的住院</w:t>
            </w:r>
          </w:p>
        </w:tc>
        <w:tc>
          <w:tcPr>
            <w:tcW w:w="2698"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spacing w:val="-4"/>
                <w:kern w:val="0"/>
                <w:sz w:val="18"/>
                <w:szCs w:val="18"/>
              </w:rPr>
            </w:pPr>
            <w:r>
              <w:rPr>
                <w:rFonts w:ascii="宋体" w:eastAsia="宋体" w:hAnsi="宋体" w:cs="仿宋_GB2312" w:hint="eastAsia"/>
                <w:color w:val="000000"/>
                <w:spacing w:val="-4"/>
                <w:kern w:val="0"/>
                <w:sz w:val="18"/>
                <w:szCs w:val="18"/>
              </w:rPr>
              <w:t>1.医疗费用发票、出院证明书、费用清单、住院病历（医疗费用2万以上或外伤病人需提供）；</w:t>
            </w:r>
          </w:p>
          <w:p w:rsidR="0057135E" w:rsidRDefault="0057135E">
            <w:pPr>
              <w:widowControl/>
              <w:spacing w:line="320" w:lineRule="exact"/>
              <w:textAlignment w:val="center"/>
              <w:rPr>
                <w:rFonts w:ascii="宋体" w:eastAsia="宋体" w:hAnsi="宋体" w:cs="仿宋_GB2312" w:hint="eastAsia"/>
                <w:color w:val="000000"/>
                <w:spacing w:val="-4"/>
                <w:kern w:val="0"/>
                <w:sz w:val="18"/>
                <w:szCs w:val="18"/>
              </w:rPr>
            </w:pPr>
            <w:r>
              <w:rPr>
                <w:rFonts w:ascii="宋体" w:eastAsia="宋体" w:hAnsi="宋体" w:cs="仿宋_GB2312" w:hint="eastAsia"/>
                <w:color w:val="000000"/>
                <w:spacing w:val="-4"/>
                <w:kern w:val="0"/>
                <w:sz w:val="18"/>
                <w:szCs w:val="18"/>
              </w:rPr>
              <w:t>2.本人社保卡复印件；</w:t>
            </w:r>
          </w:p>
          <w:p w:rsidR="0057135E" w:rsidRDefault="0057135E">
            <w:pPr>
              <w:widowControl/>
              <w:spacing w:line="320" w:lineRule="exact"/>
              <w:textAlignment w:val="center"/>
              <w:rPr>
                <w:rFonts w:ascii="宋体" w:eastAsia="宋体" w:hAnsi="宋体" w:cs="仿宋_GB2312"/>
                <w:color w:val="000000"/>
                <w:spacing w:val="-4"/>
                <w:kern w:val="0"/>
                <w:sz w:val="18"/>
                <w:szCs w:val="18"/>
              </w:rPr>
            </w:pPr>
            <w:r>
              <w:rPr>
                <w:rFonts w:ascii="宋体" w:eastAsia="宋体" w:hAnsi="宋体" w:cs="仿宋_GB2312" w:hint="eastAsia"/>
                <w:color w:val="000000"/>
                <w:spacing w:val="-4"/>
                <w:kern w:val="0"/>
                <w:sz w:val="18"/>
                <w:szCs w:val="18"/>
              </w:rPr>
              <w:t>3.外伤住院人员需提供外伤入院登记表。</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1153"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30个工作日</w:t>
            </w: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3号、5号窗口</w:t>
            </w:r>
          </w:p>
        </w:tc>
        <w:tc>
          <w:tcPr>
            <w:tcW w:w="113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55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13</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FF0000"/>
                <w:sz w:val="18"/>
                <w:szCs w:val="18"/>
              </w:rPr>
            </w:pPr>
            <w:r>
              <w:rPr>
                <w:rFonts w:ascii="宋体" w:eastAsia="宋体" w:hAnsi="宋体" w:cs="仿宋_GB2312" w:hint="eastAsia"/>
                <w:color w:val="000000"/>
                <w:kern w:val="0"/>
                <w:sz w:val="18"/>
                <w:szCs w:val="18"/>
              </w:rPr>
              <w:t>市外非联网结算特殊门诊费用报销</w:t>
            </w:r>
          </w:p>
        </w:tc>
        <w:tc>
          <w:tcPr>
            <w:tcW w:w="2829"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《&lt;广元市城乡居民基本医疗保险管理办法&gt;实施细则》（广</w:t>
            </w:r>
            <w:proofErr w:type="gramStart"/>
            <w:r>
              <w:rPr>
                <w:rFonts w:ascii="宋体" w:eastAsia="宋体" w:hAnsi="宋体" w:cs="仿宋_GB2312" w:hint="eastAsia"/>
                <w:color w:val="000000"/>
                <w:kern w:val="0"/>
                <w:sz w:val="18"/>
                <w:szCs w:val="18"/>
              </w:rPr>
              <w:t>人社发</w:t>
            </w:r>
            <w:proofErr w:type="gramEnd"/>
            <w:r>
              <w:rPr>
                <w:rFonts w:ascii="宋体" w:eastAsia="宋体" w:hAnsi="宋体" w:cs="仿宋_GB2312" w:hint="eastAsia"/>
                <w:color w:val="000000"/>
                <w:kern w:val="0"/>
                <w:sz w:val="18"/>
                <w:szCs w:val="18"/>
              </w:rPr>
              <w:t>〔2017〕7号）</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《关于城镇职工基本医疗保险特殊门诊医疗管理有关问题的通知》（广</w:t>
            </w:r>
            <w:proofErr w:type="gramStart"/>
            <w:r>
              <w:rPr>
                <w:rFonts w:ascii="宋体" w:eastAsia="宋体" w:hAnsi="宋体" w:cs="仿宋_GB2312" w:hint="eastAsia"/>
                <w:color w:val="000000"/>
                <w:kern w:val="0"/>
                <w:sz w:val="18"/>
                <w:szCs w:val="18"/>
              </w:rPr>
              <w:t>劳</w:t>
            </w:r>
            <w:proofErr w:type="gramEnd"/>
            <w:r>
              <w:rPr>
                <w:rFonts w:ascii="宋体" w:eastAsia="宋体" w:hAnsi="宋体" w:cs="仿宋_GB2312" w:hint="eastAsia"/>
                <w:color w:val="000000"/>
                <w:kern w:val="0"/>
                <w:sz w:val="18"/>
                <w:szCs w:val="18"/>
              </w:rPr>
              <w:t>社〔2003〕73号）</w:t>
            </w:r>
          </w:p>
        </w:tc>
        <w:tc>
          <w:tcPr>
            <w:tcW w:w="1133"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市外非联网结算的特殊门诊二类</w:t>
            </w:r>
          </w:p>
        </w:tc>
        <w:tc>
          <w:tcPr>
            <w:tcW w:w="2698"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1.医疗费用发票、门诊处方、检查报告单；</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w:t>
            </w:r>
            <w:r>
              <w:rPr>
                <w:rFonts w:ascii="宋体" w:eastAsia="宋体" w:hAnsi="宋体" w:cs="仿宋_GB2312" w:hint="eastAsia"/>
                <w:kern w:val="0"/>
                <w:sz w:val="18"/>
                <w:szCs w:val="18"/>
              </w:rPr>
              <w:t>特殊门诊备案资料</w:t>
            </w:r>
            <w:r>
              <w:rPr>
                <w:rFonts w:ascii="宋体" w:eastAsia="宋体" w:hAnsi="宋体" w:cs="仿宋_GB2312" w:hint="eastAsia"/>
                <w:color w:val="000000"/>
                <w:kern w:val="0"/>
                <w:sz w:val="18"/>
                <w:szCs w:val="18"/>
              </w:rPr>
              <w:t>；</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3.社保卡复印件。</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1153" w:type="dxa"/>
            <w:gridSpan w:val="8"/>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30个工作日</w:t>
            </w: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3号、5号窗口</w:t>
            </w:r>
          </w:p>
        </w:tc>
        <w:tc>
          <w:tcPr>
            <w:tcW w:w="1138"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516"/>
        </w:trPr>
        <w:tc>
          <w:tcPr>
            <w:tcW w:w="405" w:type="dxa"/>
            <w:tcBorders>
              <w:top w:val="single" w:sz="4" w:space="0" w:color="000000"/>
              <w:left w:val="single" w:sz="4" w:space="0" w:color="000000"/>
              <w:bottom w:val="single" w:sz="4" w:space="0" w:color="000000"/>
              <w:right w:val="single" w:sz="4" w:space="0" w:color="000000"/>
            </w:tcBorders>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lastRenderedPageBreak/>
              <w:t>类别</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序号</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2829"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1562"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2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1284"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1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1012"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咨询电话</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trHeight w:val="1116"/>
        </w:trPr>
        <w:tc>
          <w:tcPr>
            <w:tcW w:w="40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left="113" w:right="113"/>
              <w:jc w:val="center"/>
              <w:textAlignment w:val="center"/>
              <w:rPr>
                <w:rFonts w:ascii="方正小标宋简体" w:eastAsia="方正小标宋简体" w:hAnsi="宋体" w:cs="仿宋_GB2312"/>
                <w:b/>
                <w:color w:val="000000"/>
                <w:sz w:val="32"/>
                <w:szCs w:val="32"/>
              </w:rPr>
            </w:pPr>
            <w:r>
              <w:rPr>
                <w:rFonts w:ascii="方正小标宋简体" w:eastAsia="方正小标宋简体" w:hAnsi="宋体" w:cs="仿宋_GB2312" w:hint="eastAsia"/>
                <w:b/>
                <w:color w:val="000000"/>
                <w:sz w:val="32"/>
                <w:szCs w:val="32"/>
              </w:rPr>
              <w:t>待 遇 保 障</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14</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职工二次补偿</w:t>
            </w:r>
          </w:p>
        </w:tc>
        <w:tc>
          <w:tcPr>
            <w:tcW w:w="2817"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《关于调整和完善城镇医疗保险相关政策的通知》（广</w:t>
            </w:r>
            <w:proofErr w:type="gramStart"/>
            <w:r>
              <w:rPr>
                <w:rFonts w:ascii="宋体" w:eastAsia="宋体" w:hAnsi="宋体" w:cs="仿宋_GB2312" w:hint="eastAsia"/>
                <w:color w:val="000000"/>
                <w:kern w:val="0"/>
                <w:sz w:val="18"/>
                <w:szCs w:val="18"/>
              </w:rPr>
              <w:t>人社发</w:t>
            </w:r>
            <w:proofErr w:type="gramEnd"/>
            <w:r>
              <w:rPr>
                <w:rFonts w:ascii="宋体" w:eastAsia="宋体" w:hAnsi="宋体" w:cs="仿宋_GB2312" w:hint="eastAsia"/>
                <w:color w:val="000000"/>
                <w:kern w:val="0"/>
                <w:sz w:val="18"/>
                <w:szCs w:val="18"/>
              </w:rPr>
              <w:t>〔2012〕28号）</w:t>
            </w:r>
          </w:p>
        </w:tc>
        <w:tc>
          <w:tcPr>
            <w:tcW w:w="1562"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职工大病人员</w:t>
            </w:r>
          </w:p>
        </w:tc>
        <w:tc>
          <w:tcPr>
            <w:tcW w:w="2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1.医疗费用结算单、出院证明书；2社保卡复印件。</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1284"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60个工作日</w:t>
            </w:r>
          </w:p>
        </w:tc>
        <w:tc>
          <w:tcPr>
            <w:tcW w:w="1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1012"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98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15</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职工异地安置人员特殊门诊划转</w:t>
            </w:r>
          </w:p>
        </w:tc>
        <w:tc>
          <w:tcPr>
            <w:tcW w:w="2817" w:type="dxa"/>
            <w:gridSpan w:val="5"/>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562"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职工异地安置人员办理了特殊门诊的</w:t>
            </w:r>
          </w:p>
        </w:tc>
        <w:tc>
          <w:tcPr>
            <w:tcW w:w="2138" w:type="dxa"/>
            <w:gridSpan w:val="5"/>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每年12月底将当年特殊门诊费划转至本人社保卡金融账户。</w:t>
            </w:r>
          </w:p>
        </w:tc>
        <w:tc>
          <w:tcPr>
            <w:tcW w:w="1284"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30个工作日</w:t>
            </w:r>
          </w:p>
        </w:tc>
        <w:tc>
          <w:tcPr>
            <w:tcW w:w="1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1012"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96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16</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职工异地安置人员门诊账户划转</w:t>
            </w:r>
          </w:p>
        </w:tc>
        <w:tc>
          <w:tcPr>
            <w:tcW w:w="2817" w:type="dxa"/>
            <w:gridSpan w:val="5"/>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562"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职工异地安置人员有门诊账户的</w:t>
            </w:r>
          </w:p>
        </w:tc>
        <w:tc>
          <w:tcPr>
            <w:tcW w:w="2138" w:type="dxa"/>
            <w:gridSpan w:val="5"/>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每年1月将上年门诊账户余额划转至本人社保卡金融账户。</w:t>
            </w:r>
          </w:p>
        </w:tc>
        <w:tc>
          <w:tcPr>
            <w:tcW w:w="1284"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30个工作日</w:t>
            </w:r>
          </w:p>
        </w:tc>
        <w:tc>
          <w:tcPr>
            <w:tcW w:w="1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1012"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269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17</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单行支付报销</w:t>
            </w:r>
          </w:p>
        </w:tc>
        <w:tc>
          <w:tcPr>
            <w:tcW w:w="2817"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广元市医疗保障局广元市人力资源和社会保障局转发《国家医保局人力资源社会保障部关于将2019年谈判药品纳入&lt;国家基本医疗保险、工伤保险和生育保险药品目录&gt;乙类范围的通知》的通知（广</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保发〔2019〕69号）及其相关经办规程</w:t>
            </w:r>
          </w:p>
        </w:tc>
        <w:tc>
          <w:tcPr>
            <w:tcW w:w="1562"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单行支付</w:t>
            </w:r>
          </w:p>
        </w:tc>
        <w:tc>
          <w:tcPr>
            <w:tcW w:w="2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1.医疗费用发票、门诊处方、检查报告单；</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2.单行支付备案资料；</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3.社保卡复印件。</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1284"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30个工作日</w:t>
            </w:r>
          </w:p>
        </w:tc>
        <w:tc>
          <w:tcPr>
            <w:tcW w:w="1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3号、5号窗口</w:t>
            </w:r>
          </w:p>
        </w:tc>
        <w:tc>
          <w:tcPr>
            <w:tcW w:w="1012"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07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18</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医药</w:t>
            </w:r>
            <w:proofErr w:type="gramStart"/>
            <w:r>
              <w:rPr>
                <w:rFonts w:ascii="宋体" w:eastAsia="宋体" w:hAnsi="宋体" w:cs="仿宋_GB2312" w:hint="eastAsia"/>
                <w:color w:val="000000"/>
                <w:kern w:val="0"/>
                <w:sz w:val="18"/>
                <w:szCs w:val="18"/>
              </w:rPr>
              <w:t>机构本地</w:t>
            </w:r>
            <w:proofErr w:type="gramEnd"/>
            <w:r>
              <w:rPr>
                <w:rFonts w:ascii="宋体" w:eastAsia="宋体" w:hAnsi="宋体" w:cs="仿宋_GB2312" w:hint="eastAsia"/>
                <w:color w:val="000000"/>
                <w:kern w:val="0"/>
                <w:sz w:val="18"/>
                <w:szCs w:val="18"/>
              </w:rPr>
              <w:t>联网结算</w:t>
            </w:r>
          </w:p>
        </w:tc>
        <w:tc>
          <w:tcPr>
            <w:tcW w:w="2817"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FF0000"/>
                <w:sz w:val="18"/>
                <w:szCs w:val="18"/>
              </w:rPr>
            </w:pPr>
            <w:r>
              <w:rPr>
                <w:rFonts w:ascii="宋体" w:eastAsia="宋体" w:hAnsi="宋体" w:cs="仿宋_GB2312" w:hint="eastAsia"/>
                <w:color w:val="000000"/>
                <w:kern w:val="0"/>
                <w:sz w:val="18"/>
                <w:szCs w:val="18"/>
              </w:rPr>
              <w:t>《中华人民共和国社会保险法》</w:t>
            </w:r>
          </w:p>
        </w:tc>
        <w:tc>
          <w:tcPr>
            <w:tcW w:w="1562"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协议管理医药机构</w:t>
            </w:r>
          </w:p>
        </w:tc>
        <w:tc>
          <w:tcPr>
            <w:tcW w:w="2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清算申请表，住院需提供稽核卡，职工补充医疗还需结算单。</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1284"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30个工作日</w:t>
            </w:r>
          </w:p>
        </w:tc>
        <w:tc>
          <w:tcPr>
            <w:tcW w:w="1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3号、5号窗口</w:t>
            </w:r>
          </w:p>
        </w:tc>
        <w:tc>
          <w:tcPr>
            <w:tcW w:w="1012"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19</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医疗机构住院智能审核</w:t>
            </w:r>
          </w:p>
        </w:tc>
        <w:tc>
          <w:tcPr>
            <w:tcW w:w="2817"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《广元市人力资源和社会保障局关于开展医保智能审核工作有关问题的通知》（广</w:t>
            </w:r>
            <w:proofErr w:type="gramStart"/>
            <w:r>
              <w:rPr>
                <w:rFonts w:ascii="宋体" w:eastAsia="宋体" w:hAnsi="宋体" w:cs="仿宋_GB2312" w:hint="eastAsia"/>
                <w:color w:val="000000"/>
                <w:kern w:val="0"/>
                <w:sz w:val="18"/>
                <w:szCs w:val="18"/>
              </w:rPr>
              <w:t>人社函</w:t>
            </w:r>
            <w:proofErr w:type="gramEnd"/>
            <w:r>
              <w:rPr>
                <w:rFonts w:ascii="宋体" w:eastAsia="宋体" w:hAnsi="宋体" w:cs="仿宋_GB2312" w:hint="eastAsia"/>
                <w:color w:val="000000"/>
                <w:kern w:val="0"/>
                <w:sz w:val="18"/>
                <w:szCs w:val="18"/>
              </w:rPr>
              <w:t>〔2017〕330号）</w:t>
            </w:r>
          </w:p>
        </w:tc>
        <w:tc>
          <w:tcPr>
            <w:tcW w:w="1562"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县内医疗机构住院有违规的</w:t>
            </w:r>
          </w:p>
        </w:tc>
        <w:tc>
          <w:tcPr>
            <w:tcW w:w="2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无</w:t>
            </w:r>
          </w:p>
        </w:tc>
        <w:tc>
          <w:tcPr>
            <w:tcW w:w="1989" w:type="dxa"/>
            <w:gridSpan w:val="5"/>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284" w:type="dxa"/>
            <w:gridSpan w:val="9"/>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医院申诉期结束后5个工作日</w:t>
            </w:r>
          </w:p>
        </w:tc>
        <w:tc>
          <w:tcPr>
            <w:tcW w:w="113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5号窗口</w:t>
            </w:r>
          </w:p>
        </w:tc>
        <w:tc>
          <w:tcPr>
            <w:tcW w:w="1012"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516"/>
        </w:trPr>
        <w:tc>
          <w:tcPr>
            <w:tcW w:w="405" w:type="dxa"/>
            <w:tcBorders>
              <w:top w:val="single" w:sz="4" w:space="0" w:color="000000"/>
              <w:left w:val="single" w:sz="4" w:space="0" w:color="000000"/>
              <w:bottom w:val="single" w:sz="4" w:space="0" w:color="000000"/>
              <w:right w:val="single" w:sz="4" w:space="0" w:color="000000"/>
            </w:tcBorders>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lastRenderedPageBreak/>
              <w:t>类别</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序号</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1592"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141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3685"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1973"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120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w:t>
            </w:r>
          </w:p>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电话</w:t>
            </w:r>
          </w:p>
        </w:tc>
        <w:tc>
          <w:tcPr>
            <w:tcW w:w="35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trHeight w:val="767"/>
        </w:trPr>
        <w:tc>
          <w:tcPr>
            <w:tcW w:w="40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left="57" w:right="113"/>
              <w:jc w:val="center"/>
              <w:textAlignment w:val="center"/>
              <w:rPr>
                <w:rFonts w:ascii="方正小标宋简体" w:eastAsia="方正小标宋简体" w:hAnsi="宋体" w:cs="仿宋_GB2312"/>
                <w:b/>
                <w:color w:val="000000"/>
                <w:kern w:val="0"/>
                <w:sz w:val="32"/>
                <w:szCs w:val="32"/>
              </w:rPr>
            </w:pPr>
            <w:r>
              <w:rPr>
                <w:rFonts w:ascii="方正小标宋简体" w:eastAsia="方正小标宋简体" w:hAnsi="宋体" w:cs="仿宋_GB2312" w:hint="eastAsia"/>
                <w:b/>
                <w:color w:val="000000"/>
                <w:kern w:val="0"/>
                <w:sz w:val="32"/>
                <w:szCs w:val="32"/>
              </w:rPr>
              <w:t>待 遇 保 障</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20</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医药机构异地联网结算</w:t>
            </w:r>
          </w:p>
        </w:tc>
        <w:tc>
          <w:tcPr>
            <w:tcW w:w="1580"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FF0000"/>
                <w:sz w:val="18"/>
                <w:szCs w:val="18"/>
              </w:rPr>
            </w:pPr>
            <w:r>
              <w:rPr>
                <w:rFonts w:ascii="宋体" w:eastAsia="宋体" w:hAnsi="宋体" w:cs="仿宋_GB2312" w:hint="eastAsia"/>
                <w:color w:val="000000"/>
                <w:kern w:val="0"/>
                <w:sz w:val="18"/>
                <w:szCs w:val="18"/>
              </w:rPr>
              <w:t>《中华人民共和国社会保险法》</w:t>
            </w:r>
          </w:p>
        </w:tc>
        <w:tc>
          <w:tcPr>
            <w:tcW w:w="141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异地联网结算医药机构</w:t>
            </w:r>
          </w:p>
        </w:tc>
        <w:tc>
          <w:tcPr>
            <w:tcW w:w="3685"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1.清算申请表；2.住院稽核卡；3.住院人员的费用结算单。</w:t>
            </w:r>
          </w:p>
        </w:tc>
        <w:tc>
          <w:tcPr>
            <w:tcW w:w="1973"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窗口受理，后台审核，市上复核，县局支付。</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60个工作日</w:t>
            </w: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120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82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21</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生育保险待遇支付</w:t>
            </w:r>
          </w:p>
        </w:tc>
        <w:tc>
          <w:tcPr>
            <w:tcW w:w="1580"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FF0000"/>
                <w:sz w:val="18"/>
                <w:szCs w:val="18"/>
              </w:rPr>
            </w:pPr>
            <w:r>
              <w:rPr>
                <w:rFonts w:ascii="宋体" w:eastAsia="宋体" w:hAnsi="宋体" w:cs="仿宋_GB2312" w:hint="eastAsia"/>
                <w:color w:val="000000"/>
                <w:kern w:val="0"/>
                <w:sz w:val="18"/>
                <w:szCs w:val="18"/>
              </w:rPr>
              <w:t>《中华人民共和国社会保险法》</w:t>
            </w:r>
          </w:p>
        </w:tc>
        <w:tc>
          <w:tcPr>
            <w:tcW w:w="141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参加生育保险职工发生生育医疗费用的</w:t>
            </w:r>
          </w:p>
        </w:tc>
        <w:tc>
          <w:tcPr>
            <w:tcW w:w="3685"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1.《广元市职工生育保险待遇申报表》；</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2.医疗费用发票、出院证明书、费用清单、婴儿出生证明；</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3.生育服务证；</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4.身份证、单位银行开户许可证复印件。</w:t>
            </w:r>
          </w:p>
        </w:tc>
        <w:tc>
          <w:tcPr>
            <w:tcW w:w="1973"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60个工作日</w:t>
            </w: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宋体" w:hint="eastAsia"/>
                <w:color w:val="000000"/>
                <w:kern w:val="0"/>
                <w:sz w:val="18"/>
                <w:szCs w:val="18"/>
              </w:rPr>
              <w:t>3号窗口</w:t>
            </w:r>
          </w:p>
        </w:tc>
        <w:tc>
          <w:tcPr>
            <w:tcW w:w="120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宋体" w:hint="eastAsia"/>
                <w:color w:val="000000"/>
                <w:kern w:val="0"/>
                <w:sz w:val="18"/>
                <w:szCs w:val="18"/>
              </w:rPr>
              <w:t>6603251</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22</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男职工生育保险待遇支付</w:t>
            </w:r>
          </w:p>
        </w:tc>
        <w:tc>
          <w:tcPr>
            <w:tcW w:w="1580"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FF0000"/>
                <w:sz w:val="18"/>
                <w:szCs w:val="18"/>
              </w:rPr>
            </w:pPr>
            <w:r>
              <w:rPr>
                <w:rFonts w:ascii="宋体" w:eastAsia="宋体" w:hAnsi="宋体" w:cs="仿宋_GB2312" w:hint="eastAsia"/>
                <w:color w:val="000000"/>
                <w:kern w:val="0"/>
                <w:sz w:val="18"/>
                <w:szCs w:val="18"/>
              </w:rPr>
              <w:t>《中华人民共和国社会保险法》</w:t>
            </w:r>
          </w:p>
        </w:tc>
        <w:tc>
          <w:tcPr>
            <w:tcW w:w="141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参加生育保险的男职工配偶未就业，无渠道解决生育医疗费用的</w:t>
            </w:r>
          </w:p>
        </w:tc>
        <w:tc>
          <w:tcPr>
            <w:tcW w:w="3685"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1.《广元市职工生育保险待遇申报表》</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；2.配偶未就业及生育医疗费无渠道解决的依据；</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3.医疗费用发票、出院证明书、费用清单、婴儿出生证明；</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4.生育服务证；</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5.身份证、单位开户复印件。</w:t>
            </w:r>
          </w:p>
        </w:tc>
        <w:tc>
          <w:tcPr>
            <w:tcW w:w="1973"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60个工作日</w:t>
            </w:r>
          </w:p>
        </w:tc>
        <w:tc>
          <w:tcPr>
            <w:tcW w:w="10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宋体" w:hint="eastAsia"/>
                <w:color w:val="000000"/>
                <w:kern w:val="0"/>
                <w:sz w:val="18"/>
                <w:szCs w:val="18"/>
              </w:rPr>
              <w:t>3号窗口</w:t>
            </w:r>
          </w:p>
        </w:tc>
        <w:tc>
          <w:tcPr>
            <w:tcW w:w="120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宋体" w:hint="eastAsia"/>
                <w:color w:val="000000"/>
                <w:kern w:val="0"/>
                <w:sz w:val="18"/>
                <w:szCs w:val="18"/>
              </w:rPr>
              <w:t>6603251</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84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23</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离休人员医疗费用报销</w:t>
            </w:r>
          </w:p>
        </w:tc>
        <w:tc>
          <w:tcPr>
            <w:tcW w:w="1580"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《关于进一步做好离休干部医疗保险工作的意见》（</w:t>
            </w:r>
            <w:proofErr w:type="gramStart"/>
            <w:r>
              <w:rPr>
                <w:rFonts w:ascii="宋体" w:eastAsia="宋体" w:hAnsi="宋体" w:cs="仿宋_GB2312" w:hint="eastAsia"/>
                <w:color w:val="000000"/>
                <w:kern w:val="0"/>
                <w:sz w:val="18"/>
                <w:szCs w:val="18"/>
              </w:rPr>
              <w:t>川组通</w:t>
            </w:r>
            <w:proofErr w:type="gramEnd"/>
            <w:r>
              <w:rPr>
                <w:rFonts w:ascii="宋体" w:eastAsia="宋体" w:hAnsi="宋体" w:cs="仿宋_GB2312" w:hint="eastAsia"/>
                <w:color w:val="000000"/>
                <w:kern w:val="0"/>
                <w:sz w:val="18"/>
                <w:szCs w:val="18"/>
              </w:rPr>
              <w:t>〔2007〕59号）</w:t>
            </w:r>
          </w:p>
        </w:tc>
        <w:tc>
          <w:tcPr>
            <w:tcW w:w="141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离退休人员</w:t>
            </w:r>
          </w:p>
        </w:tc>
        <w:tc>
          <w:tcPr>
            <w:tcW w:w="3685"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1.发票、清单、出院证明书；</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2.本人社保卡或银行卡复印件。</w:t>
            </w:r>
          </w:p>
        </w:tc>
        <w:tc>
          <w:tcPr>
            <w:tcW w:w="1985"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1.在县财政局填写《剑阁县</w:t>
            </w:r>
            <w:r>
              <w:rPr>
                <w:rFonts w:ascii="宋体" w:eastAsia="宋体" w:hAnsi="宋体" w:cs="仿宋_GB2312" w:hint="eastAsia"/>
                <w:kern w:val="0"/>
                <w:sz w:val="18"/>
                <w:szCs w:val="18"/>
              </w:rPr>
              <w:t>财政</w:t>
            </w:r>
            <w:r>
              <w:rPr>
                <w:rFonts w:ascii="宋体" w:eastAsia="宋体" w:hAnsi="宋体" w:cs="仿宋_GB2312" w:hint="eastAsia"/>
                <w:color w:val="000000"/>
                <w:kern w:val="0"/>
                <w:sz w:val="18"/>
                <w:szCs w:val="18"/>
              </w:rPr>
              <w:t>供养单位离休干部医疗费审批表》，签字盖章；</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2.窗口受理；</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3.后台审核支付。</w:t>
            </w:r>
          </w:p>
        </w:tc>
        <w:tc>
          <w:tcPr>
            <w:tcW w:w="113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60个工作日</w:t>
            </w:r>
          </w:p>
        </w:tc>
        <w:tc>
          <w:tcPr>
            <w:tcW w:w="996"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120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26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24</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伤残军人伤残补助</w:t>
            </w:r>
          </w:p>
        </w:tc>
        <w:tc>
          <w:tcPr>
            <w:tcW w:w="1580"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《伤残军人医疗保障实施办法的通知》（</w:t>
            </w:r>
            <w:proofErr w:type="gramStart"/>
            <w:r>
              <w:rPr>
                <w:rFonts w:ascii="宋体" w:eastAsia="宋体" w:hAnsi="宋体" w:cs="仿宋_GB2312" w:hint="eastAsia"/>
                <w:color w:val="000000"/>
                <w:kern w:val="0"/>
                <w:sz w:val="18"/>
                <w:szCs w:val="18"/>
              </w:rPr>
              <w:t>广市民</w:t>
            </w:r>
            <w:proofErr w:type="gramEnd"/>
            <w:r>
              <w:rPr>
                <w:rFonts w:ascii="宋体" w:eastAsia="宋体" w:hAnsi="宋体" w:cs="仿宋_GB2312" w:hint="eastAsia"/>
                <w:color w:val="000000"/>
                <w:kern w:val="0"/>
                <w:sz w:val="18"/>
                <w:szCs w:val="18"/>
              </w:rPr>
              <w:t>〔2007〕274号）</w:t>
            </w:r>
          </w:p>
        </w:tc>
        <w:tc>
          <w:tcPr>
            <w:tcW w:w="1418"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伤残军人</w:t>
            </w:r>
          </w:p>
        </w:tc>
        <w:tc>
          <w:tcPr>
            <w:tcW w:w="3685"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1.社保卡复印件；</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2.伤残证复印件；</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3.医疗费用结算单、出院证明书、费用</w:t>
            </w:r>
            <w:r>
              <w:rPr>
                <w:rFonts w:ascii="宋体" w:eastAsia="宋体" w:hAnsi="宋体" w:cs="仿宋_GB2312" w:hint="eastAsia"/>
                <w:kern w:val="0"/>
                <w:sz w:val="18"/>
                <w:szCs w:val="18"/>
              </w:rPr>
              <w:t>发票</w:t>
            </w:r>
            <w:r>
              <w:rPr>
                <w:rFonts w:ascii="宋体" w:eastAsia="宋体" w:hAnsi="宋体" w:cs="仿宋_GB2312" w:hint="eastAsia"/>
                <w:color w:val="000000"/>
                <w:kern w:val="0"/>
                <w:sz w:val="18"/>
                <w:szCs w:val="18"/>
              </w:rPr>
              <w:t>。</w:t>
            </w:r>
          </w:p>
        </w:tc>
        <w:tc>
          <w:tcPr>
            <w:tcW w:w="1985"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113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60个工作日</w:t>
            </w:r>
          </w:p>
        </w:tc>
        <w:tc>
          <w:tcPr>
            <w:tcW w:w="996"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120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6603251</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516"/>
        </w:trPr>
        <w:tc>
          <w:tcPr>
            <w:tcW w:w="405"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lastRenderedPageBreak/>
              <w:t>类别</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序号</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2115"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170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2692"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2751"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77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w:t>
            </w:r>
          </w:p>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电话</w:t>
            </w:r>
          </w:p>
        </w:tc>
        <w:tc>
          <w:tcPr>
            <w:tcW w:w="35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trHeight w:val="2043"/>
        </w:trPr>
        <w:tc>
          <w:tcPr>
            <w:tcW w:w="40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left="57" w:right="113"/>
              <w:jc w:val="center"/>
              <w:textAlignment w:val="center"/>
              <w:rPr>
                <w:rFonts w:ascii="方正小标宋简体" w:eastAsia="方正小标宋简体" w:hAnsi="宋体" w:cs="仿宋_GB2312"/>
                <w:b/>
                <w:color w:val="000000"/>
                <w:kern w:val="0"/>
                <w:sz w:val="32"/>
                <w:szCs w:val="32"/>
              </w:rPr>
            </w:pPr>
            <w:r>
              <w:rPr>
                <w:rFonts w:ascii="方正小标宋简体" w:eastAsia="方正小标宋简体" w:hAnsi="宋体" w:cs="仿宋_GB2312" w:hint="eastAsia"/>
                <w:b/>
                <w:color w:val="000000"/>
                <w:kern w:val="0"/>
                <w:sz w:val="32"/>
                <w:szCs w:val="32"/>
              </w:rPr>
              <w:t>待 遇 保 障</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25</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肇事肇祸特困精神病患者强制收治备案（初治）</w:t>
            </w:r>
          </w:p>
        </w:tc>
        <w:tc>
          <w:tcPr>
            <w:tcW w:w="2103"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剑阁县民政局关于机构改革医疗救助工作职能划转意见的函</w:t>
            </w:r>
          </w:p>
        </w:tc>
        <w:tc>
          <w:tcPr>
            <w:tcW w:w="170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肇事肇祸特困精神病患者需强制收治（初治）的</w:t>
            </w:r>
          </w:p>
        </w:tc>
        <w:tc>
          <w:tcPr>
            <w:tcW w:w="2692"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1.乡镇政府强制收治文件；</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2.精神病医院出具病情证明书及危险性评估表；</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3.公安机关出具的强制收治报告书；</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4.强制收治（初治）备案表。</w:t>
            </w:r>
          </w:p>
        </w:tc>
        <w:tc>
          <w:tcPr>
            <w:tcW w:w="2751"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窗口受理，现场备案。</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77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6603088</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26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26</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肇事肇祸特困精神病患者强制收治备案（续治）</w:t>
            </w:r>
          </w:p>
        </w:tc>
        <w:tc>
          <w:tcPr>
            <w:tcW w:w="2103"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剑阁县民政局关于机构改革医疗救助工作职能划转意见的函</w:t>
            </w:r>
          </w:p>
        </w:tc>
        <w:tc>
          <w:tcPr>
            <w:tcW w:w="170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肇事肇祸特困精神病患者需强制收治（续治）的</w:t>
            </w:r>
          </w:p>
        </w:tc>
        <w:tc>
          <w:tcPr>
            <w:tcW w:w="2692"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1.精神病医院出具病情证明书及危险性评估表；</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2.强制收治（续治）备案表。</w:t>
            </w:r>
          </w:p>
        </w:tc>
        <w:tc>
          <w:tcPr>
            <w:tcW w:w="2751"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1.在续治的精神病医院填写强制收治（续治）备案表；</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保局窗口备案。</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77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6603088</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91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27</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特困供养人员住院备案</w:t>
            </w:r>
          </w:p>
        </w:tc>
        <w:tc>
          <w:tcPr>
            <w:tcW w:w="2103"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剑阁县民政局关于机构改革医疗救助工作职能划转意见的函</w:t>
            </w:r>
          </w:p>
        </w:tc>
        <w:tc>
          <w:tcPr>
            <w:tcW w:w="170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特困供养人员需住院治疗的</w:t>
            </w:r>
          </w:p>
        </w:tc>
        <w:tc>
          <w:tcPr>
            <w:tcW w:w="2692"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特困供养人员住院备案表。</w:t>
            </w:r>
          </w:p>
        </w:tc>
        <w:tc>
          <w:tcPr>
            <w:tcW w:w="2751"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1.在民政办填写《剑阁县特困供养人员住院备案表》并签字盖章；</w:t>
            </w:r>
          </w:p>
          <w:p w:rsidR="0057135E" w:rsidRDefault="0057135E">
            <w:pPr>
              <w:widowControl/>
              <w:spacing w:line="32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2.住院医院盖章；</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保局备案（如在县内医院住院可由医院代办）。</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77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6603088</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17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28</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医疗救助审核支付</w:t>
            </w:r>
          </w:p>
        </w:tc>
        <w:tc>
          <w:tcPr>
            <w:tcW w:w="2115"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《剑阁县民政局关于&lt;剑阁县城乡困难医疗救助暂行办法&gt;的通知》（剑民发〔2014〕1号）</w:t>
            </w:r>
          </w:p>
        </w:tc>
        <w:tc>
          <w:tcPr>
            <w:tcW w:w="170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困难城乡居民参保人员发生医疗费用高额的</w:t>
            </w:r>
          </w:p>
        </w:tc>
        <w:tc>
          <w:tcPr>
            <w:tcW w:w="2692"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1.《剑阁县乡（镇）城乡困难群众医疗救助申请表》；</w:t>
            </w:r>
          </w:p>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2.社保卡复印件。</w:t>
            </w:r>
          </w:p>
        </w:tc>
        <w:tc>
          <w:tcPr>
            <w:tcW w:w="2751"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窗口受理，后台审核支付。</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60个工作日</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77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6603088</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69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29</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“顶梁柱”项目赔付</w:t>
            </w:r>
          </w:p>
        </w:tc>
        <w:tc>
          <w:tcPr>
            <w:tcW w:w="2115"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《中国扶贫基金会顶梁柱健康扶贫公益保险项目剑阁县合作协议》</w:t>
            </w:r>
          </w:p>
        </w:tc>
        <w:tc>
          <w:tcPr>
            <w:tcW w:w="1701" w:type="dxa"/>
            <w:gridSpan w:val="5"/>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“顶梁柱”参保人员发生医疗费用高额的</w:t>
            </w:r>
          </w:p>
        </w:tc>
        <w:tc>
          <w:tcPr>
            <w:tcW w:w="2692" w:type="dxa"/>
            <w:gridSpan w:val="7"/>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2751" w:type="dxa"/>
            <w:gridSpan w:val="11"/>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8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1.持身份证、社保卡在参保地中心卫生院代办；</w:t>
            </w:r>
          </w:p>
          <w:p w:rsidR="0057135E" w:rsidRDefault="0057135E">
            <w:pPr>
              <w:widowControl/>
              <w:spacing w:line="28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2.</w:t>
            </w: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保局提供报销清单；</w:t>
            </w:r>
          </w:p>
          <w:p w:rsidR="0057135E" w:rsidRDefault="0057135E">
            <w:pPr>
              <w:widowControl/>
              <w:spacing w:line="280" w:lineRule="exact"/>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3.中心卫生院通过</w:t>
            </w:r>
            <w:proofErr w:type="gramStart"/>
            <w:r>
              <w:rPr>
                <w:rFonts w:ascii="宋体" w:eastAsia="宋体" w:hAnsi="宋体" w:cs="仿宋_GB2312" w:hint="eastAsia"/>
                <w:color w:val="000000"/>
                <w:kern w:val="0"/>
                <w:sz w:val="18"/>
                <w:szCs w:val="18"/>
              </w:rPr>
              <w:t>支付宝上传</w:t>
            </w:r>
            <w:proofErr w:type="gramEnd"/>
            <w:r>
              <w:rPr>
                <w:rFonts w:ascii="宋体" w:eastAsia="宋体" w:hAnsi="宋体" w:cs="仿宋_GB2312" w:hint="eastAsia"/>
                <w:color w:val="000000"/>
                <w:kern w:val="0"/>
                <w:sz w:val="18"/>
                <w:szCs w:val="18"/>
              </w:rPr>
              <w:t>信息；</w:t>
            </w:r>
          </w:p>
          <w:p w:rsidR="0057135E" w:rsidRDefault="0057135E">
            <w:pPr>
              <w:widowControl/>
              <w:spacing w:line="28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4.保险公司支付。</w:t>
            </w:r>
          </w:p>
        </w:tc>
        <w:tc>
          <w:tcPr>
            <w:tcW w:w="992" w:type="dxa"/>
            <w:gridSpan w:val="6"/>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cs="仿宋_GB2312"/>
                <w:color w:val="000000"/>
                <w:sz w:val="18"/>
                <w:szCs w:val="18"/>
              </w:rPr>
            </w:pPr>
          </w:p>
        </w:tc>
        <w:tc>
          <w:tcPr>
            <w:tcW w:w="992" w:type="dxa"/>
            <w:gridSpan w:val="6"/>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77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6603088</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516"/>
        </w:trPr>
        <w:tc>
          <w:tcPr>
            <w:tcW w:w="405"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lastRenderedPageBreak/>
              <w:t>类别</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序号</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2401"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1990"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1607"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226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1701" w:type="dxa"/>
            <w:gridSpan w:val="10"/>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917"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w:t>
            </w:r>
          </w:p>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电话</w:t>
            </w:r>
          </w:p>
        </w:tc>
        <w:tc>
          <w:tcPr>
            <w:tcW w:w="35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trHeight w:val="1408"/>
        </w:trPr>
        <w:tc>
          <w:tcPr>
            <w:tcW w:w="40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left="57" w:right="113"/>
              <w:jc w:val="center"/>
              <w:textAlignment w:val="center"/>
              <w:rPr>
                <w:rFonts w:ascii="方正小标宋简体" w:eastAsia="方正小标宋简体" w:hAnsi="宋体" w:cs="仿宋_GB2312"/>
                <w:b/>
                <w:color w:val="000000"/>
                <w:kern w:val="0"/>
                <w:sz w:val="32"/>
                <w:szCs w:val="32"/>
              </w:rPr>
            </w:pPr>
            <w:r>
              <w:rPr>
                <w:rFonts w:ascii="方正小标宋简体" w:eastAsia="方正小标宋简体" w:hAnsi="宋体" w:cs="仿宋_GB2312" w:hint="eastAsia"/>
                <w:b/>
                <w:color w:val="000000"/>
                <w:kern w:val="0"/>
                <w:sz w:val="32"/>
                <w:szCs w:val="32"/>
              </w:rPr>
              <w:t>待 遇 保 障</w:t>
            </w: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30</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爱心医药救助基金审核支付</w:t>
            </w:r>
          </w:p>
        </w:tc>
        <w:tc>
          <w:tcPr>
            <w:tcW w:w="2401"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县上出台的爱心医药救助相关文件</w:t>
            </w:r>
          </w:p>
        </w:tc>
        <w:tc>
          <w:tcPr>
            <w:tcW w:w="1990"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jc w:val="center"/>
              <w:rPr>
                <w:rFonts w:ascii="宋体" w:eastAsia="宋体" w:hAnsi="宋体" w:cs="仿宋_GB2312"/>
                <w:color w:val="000000"/>
                <w:sz w:val="18"/>
                <w:szCs w:val="18"/>
              </w:rPr>
            </w:pPr>
            <w:r>
              <w:rPr>
                <w:rFonts w:ascii="宋体" w:eastAsia="宋体" w:hAnsi="宋体" w:cs="仿宋_GB2312" w:hint="eastAsia"/>
                <w:color w:val="000000"/>
                <w:sz w:val="18"/>
                <w:szCs w:val="18"/>
              </w:rPr>
              <w:t>符合爱心医药救助条件的</w:t>
            </w:r>
          </w:p>
        </w:tc>
        <w:tc>
          <w:tcPr>
            <w:tcW w:w="1607"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226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1.</w:t>
            </w:r>
            <w:proofErr w:type="gramStart"/>
            <w:r>
              <w:rPr>
                <w:rFonts w:ascii="宋体" w:eastAsia="宋体" w:hAnsi="宋体" w:cs="仿宋_GB2312" w:hint="eastAsia"/>
                <w:color w:val="000000"/>
                <w:sz w:val="18"/>
                <w:szCs w:val="18"/>
              </w:rPr>
              <w:t>持社保卡</w:t>
            </w:r>
            <w:proofErr w:type="gramEnd"/>
            <w:r>
              <w:rPr>
                <w:rFonts w:ascii="宋体" w:eastAsia="宋体" w:hAnsi="宋体" w:cs="仿宋_GB2312" w:hint="eastAsia"/>
                <w:color w:val="000000"/>
                <w:sz w:val="18"/>
                <w:szCs w:val="18"/>
              </w:rPr>
              <w:t>复印件，医疗费用结算单、出院证明在参保地中心卫生院代办；</w:t>
            </w:r>
          </w:p>
          <w:p w:rsidR="0057135E" w:rsidRDefault="0057135E">
            <w:pPr>
              <w:spacing w:line="320" w:lineRule="exact"/>
              <w:rPr>
                <w:rFonts w:ascii="宋体" w:eastAsia="宋体" w:hAnsi="宋体" w:cs="仿宋_GB2312" w:hint="eastAsia"/>
                <w:color w:val="000000"/>
                <w:sz w:val="18"/>
                <w:szCs w:val="18"/>
              </w:rPr>
            </w:pPr>
            <w:r>
              <w:rPr>
                <w:rFonts w:ascii="宋体" w:eastAsia="宋体" w:hAnsi="宋体" w:cs="仿宋_GB2312" w:hint="eastAsia"/>
                <w:color w:val="000000"/>
                <w:sz w:val="18"/>
                <w:szCs w:val="18"/>
              </w:rPr>
              <w:t>2.中心卫生院上报医保局；</w:t>
            </w:r>
          </w:p>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3.</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保局审核支付。</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cs="仿宋_GB2312"/>
                <w:color w:val="000000"/>
                <w:sz w:val="18"/>
                <w:szCs w:val="18"/>
              </w:rPr>
            </w:pPr>
          </w:p>
        </w:tc>
        <w:tc>
          <w:tcPr>
            <w:tcW w:w="1701" w:type="dxa"/>
            <w:gridSpan w:val="10"/>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3号窗口</w:t>
            </w:r>
          </w:p>
        </w:tc>
        <w:tc>
          <w:tcPr>
            <w:tcW w:w="917"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6603088</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31</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定点医药机构信息、异地直接结算医疗机构名单等综合查询</w:t>
            </w:r>
          </w:p>
        </w:tc>
        <w:tc>
          <w:tcPr>
            <w:tcW w:w="2401"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《四川省医疗保险异地就医管理暂行办法》（川</w:t>
            </w:r>
            <w:proofErr w:type="gramStart"/>
            <w:r>
              <w:rPr>
                <w:rFonts w:ascii="宋体" w:eastAsia="宋体" w:hAnsi="宋体" w:cs="仿宋_GB2312" w:hint="eastAsia"/>
                <w:color w:val="000000"/>
                <w:kern w:val="0"/>
                <w:sz w:val="18"/>
                <w:szCs w:val="18"/>
              </w:rPr>
              <w:t>人社发</w:t>
            </w:r>
            <w:proofErr w:type="gramEnd"/>
            <w:r>
              <w:rPr>
                <w:rFonts w:ascii="宋体" w:eastAsia="宋体" w:hAnsi="宋体" w:cs="仿宋_GB2312" w:hint="eastAsia"/>
                <w:color w:val="000000"/>
                <w:kern w:val="0"/>
                <w:sz w:val="18"/>
                <w:szCs w:val="18"/>
              </w:rPr>
              <w:t>〔2014〕29号）</w:t>
            </w:r>
          </w:p>
        </w:tc>
        <w:tc>
          <w:tcPr>
            <w:tcW w:w="1990"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基本医疗保险参保人员</w:t>
            </w:r>
          </w:p>
        </w:tc>
        <w:tc>
          <w:tcPr>
            <w:tcW w:w="1607"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无</w:t>
            </w:r>
          </w:p>
        </w:tc>
        <w:tc>
          <w:tcPr>
            <w:tcW w:w="226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拨打</w:t>
            </w:r>
            <w:proofErr w:type="gramStart"/>
            <w:r>
              <w:rPr>
                <w:rFonts w:ascii="宋体" w:eastAsia="宋体" w:hAnsi="宋体" w:cs="仿宋_GB2312" w:hint="eastAsia"/>
                <w:color w:val="000000"/>
                <w:kern w:val="0"/>
                <w:sz w:val="18"/>
                <w:szCs w:val="18"/>
              </w:rPr>
              <w:t>医保电话</w:t>
            </w:r>
            <w:proofErr w:type="gramEnd"/>
            <w:r>
              <w:rPr>
                <w:rFonts w:ascii="宋体" w:eastAsia="宋体" w:hAnsi="宋体" w:cs="仿宋_GB2312" w:hint="eastAsia"/>
                <w:color w:val="000000"/>
                <w:kern w:val="0"/>
                <w:sz w:val="18"/>
                <w:szCs w:val="18"/>
              </w:rPr>
              <w:t>报身份证号码，系统查询。</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1701" w:type="dxa"/>
            <w:gridSpan w:val="10"/>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保大厅3-5号窗口或电话</w:t>
            </w:r>
          </w:p>
        </w:tc>
        <w:tc>
          <w:tcPr>
            <w:tcW w:w="917"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6603251</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70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32</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kern w:val="0"/>
                <w:sz w:val="18"/>
                <w:szCs w:val="18"/>
              </w:rPr>
            </w:pPr>
            <w:proofErr w:type="gramStart"/>
            <w:r>
              <w:rPr>
                <w:rFonts w:ascii="宋体" w:eastAsia="宋体" w:hAnsi="宋体" w:cs="仿宋_GB2312" w:hint="eastAsia"/>
                <w:kern w:val="0"/>
                <w:sz w:val="18"/>
                <w:szCs w:val="18"/>
              </w:rPr>
              <w:t>医</w:t>
            </w:r>
            <w:proofErr w:type="gramEnd"/>
            <w:r>
              <w:rPr>
                <w:rFonts w:ascii="宋体" w:eastAsia="宋体" w:hAnsi="宋体" w:cs="仿宋_GB2312" w:hint="eastAsia"/>
                <w:kern w:val="0"/>
                <w:sz w:val="18"/>
                <w:szCs w:val="18"/>
              </w:rPr>
              <w:t>保报销档案资料查询</w:t>
            </w:r>
          </w:p>
        </w:tc>
        <w:tc>
          <w:tcPr>
            <w:tcW w:w="2401" w:type="dxa"/>
            <w:gridSpan w:val="4"/>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990"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需查询或复印报销资料的</w:t>
            </w:r>
          </w:p>
        </w:tc>
        <w:tc>
          <w:tcPr>
            <w:tcW w:w="1607"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持本人及代办人身份证。</w:t>
            </w:r>
          </w:p>
        </w:tc>
        <w:tc>
          <w:tcPr>
            <w:tcW w:w="226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窗口办理</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cs="仿宋_GB2312"/>
                <w:color w:val="000000"/>
                <w:kern w:val="0"/>
                <w:sz w:val="18"/>
                <w:szCs w:val="18"/>
              </w:rPr>
            </w:pPr>
          </w:p>
        </w:tc>
        <w:tc>
          <w:tcPr>
            <w:tcW w:w="1701" w:type="dxa"/>
            <w:gridSpan w:val="10"/>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5号窗口</w:t>
            </w:r>
          </w:p>
        </w:tc>
        <w:tc>
          <w:tcPr>
            <w:tcW w:w="917"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6600130</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84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33</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医疗保险个人权益查询</w:t>
            </w:r>
          </w:p>
        </w:tc>
        <w:tc>
          <w:tcPr>
            <w:tcW w:w="2401" w:type="dxa"/>
            <w:gridSpan w:val="4"/>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《中华人民共和国社会保险法》</w:t>
            </w:r>
          </w:p>
        </w:tc>
        <w:tc>
          <w:tcPr>
            <w:tcW w:w="1990"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jc w:val="center"/>
              <w:rPr>
                <w:rFonts w:ascii="宋体" w:eastAsia="宋体" w:hAnsi="宋体" w:cs="仿宋_GB2312"/>
                <w:color w:val="000000"/>
                <w:sz w:val="18"/>
                <w:szCs w:val="18"/>
              </w:rPr>
            </w:pPr>
            <w:r>
              <w:rPr>
                <w:rFonts w:ascii="宋体" w:eastAsia="宋体" w:hAnsi="宋体" w:cs="仿宋_GB2312" w:hint="eastAsia"/>
                <w:color w:val="000000"/>
                <w:sz w:val="18"/>
                <w:szCs w:val="18"/>
              </w:rPr>
              <w:t>基本医疗保险参保人员</w:t>
            </w:r>
          </w:p>
        </w:tc>
        <w:tc>
          <w:tcPr>
            <w:tcW w:w="1607"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参保人员身份证或社保卡。</w:t>
            </w:r>
          </w:p>
        </w:tc>
        <w:tc>
          <w:tcPr>
            <w:tcW w:w="226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1.报身份证号码；</w:t>
            </w:r>
          </w:p>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2.后台查询并处理。</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即时办理</w:t>
            </w:r>
          </w:p>
        </w:tc>
        <w:tc>
          <w:tcPr>
            <w:tcW w:w="1701" w:type="dxa"/>
            <w:gridSpan w:val="10"/>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proofErr w:type="gramStart"/>
            <w:r>
              <w:rPr>
                <w:rFonts w:ascii="宋体" w:eastAsia="宋体" w:hAnsi="宋体" w:cs="仿宋_GB2312" w:hint="eastAsia"/>
                <w:color w:val="000000"/>
                <w:kern w:val="0"/>
                <w:sz w:val="18"/>
                <w:szCs w:val="18"/>
              </w:rPr>
              <w:t>医</w:t>
            </w:r>
            <w:proofErr w:type="gramEnd"/>
            <w:r>
              <w:rPr>
                <w:rFonts w:ascii="宋体" w:eastAsia="宋体" w:hAnsi="宋体" w:cs="仿宋_GB2312" w:hint="eastAsia"/>
                <w:color w:val="000000"/>
                <w:kern w:val="0"/>
                <w:sz w:val="18"/>
                <w:szCs w:val="18"/>
              </w:rPr>
              <w:t>保大厅3-5号窗口或电话</w:t>
            </w:r>
          </w:p>
        </w:tc>
        <w:tc>
          <w:tcPr>
            <w:tcW w:w="917"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6600112</w:t>
            </w:r>
          </w:p>
          <w:p w:rsidR="0057135E" w:rsidRDefault="0057135E">
            <w:pPr>
              <w:widowControl/>
              <w:spacing w:line="320" w:lineRule="exact"/>
              <w:jc w:val="center"/>
              <w:textAlignment w:val="center"/>
              <w:rPr>
                <w:rFonts w:ascii="宋体" w:eastAsia="宋体" w:hAnsi="宋体" w:cs="仿宋_GB2312" w:hint="eastAsia"/>
                <w:color w:val="000000"/>
                <w:kern w:val="0"/>
                <w:sz w:val="18"/>
                <w:szCs w:val="18"/>
              </w:rPr>
            </w:pPr>
            <w:r>
              <w:rPr>
                <w:rFonts w:ascii="宋体" w:eastAsia="宋体" w:hAnsi="宋体" w:cs="仿宋_GB2312" w:hint="eastAsia"/>
                <w:color w:val="000000"/>
                <w:kern w:val="0"/>
                <w:sz w:val="18"/>
                <w:szCs w:val="18"/>
              </w:rPr>
              <w:t>6603251</w:t>
            </w:r>
          </w:p>
          <w:p w:rsidR="0057135E" w:rsidRDefault="0057135E">
            <w:pPr>
              <w:widowControl/>
              <w:spacing w:line="32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6665305</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114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34</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未确定交易处理</w:t>
            </w:r>
          </w:p>
        </w:tc>
        <w:tc>
          <w:tcPr>
            <w:tcW w:w="2389" w:type="dxa"/>
            <w:gridSpan w:val="3"/>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1990"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jc w:val="center"/>
              <w:rPr>
                <w:rFonts w:ascii="宋体" w:eastAsia="宋体" w:hAnsi="宋体" w:cs="仿宋_GB2312"/>
                <w:color w:val="000000"/>
                <w:sz w:val="18"/>
                <w:szCs w:val="18"/>
              </w:rPr>
            </w:pPr>
            <w:r>
              <w:rPr>
                <w:rFonts w:ascii="宋体" w:eastAsia="宋体" w:hAnsi="宋体" w:cs="仿宋_GB2312" w:hint="eastAsia"/>
                <w:color w:val="000000"/>
                <w:sz w:val="18"/>
                <w:szCs w:val="18"/>
              </w:rPr>
              <w:t>医疗机构清算未确定交易需</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保局处理的</w:t>
            </w:r>
          </w:p>
        </w:tc>
        <w:tc>
          <w:tcPr>
            <w:tcW w:w="1607"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color w:val="000000"/>
                <w:sz w:val="18"/>
                <w:szCs w:val="18"/>
              </w:rPr>
            </w:pPr>
          </w:p>
        </w:tc>
        <w:tc>
          <w:tcPr>
            <w:tcW w:w="226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color w:val="000000"/>
                <w:sz w:val="18"/>
                <w:szCs w:val="18"/>
              </w:rPr>
            </w:pPr>
            <w:r>
              <w:rPr>
                <w:rFonts w:ascii="宋体" w:eastAsia="宋体" w:hAnsi="宋体" w:cs="仿宋_GB2312" w:hint="eastAsia"/>
                <w:color w:val="000000"/>
                <w:sz w:val="18"/>
                <w:szCs w:val="18"/>
              </w:rPr>
              <w:t>电话报送，后台直接处理</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5个工作日</w:t>
            </w:r>
          </w:p>
        </w:tc>
        <w:tc>
          <w:tcPr>
            <w:tcW w:w="1701" w:type="dxa"/>
            <w:gridSpan w:val="10"/>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3号窗口</w:t>
            </w:r>
          </w:p>
        </w:tc>
        <w:tc>
          <w:tcPr>
            <w:tcW w:w="917"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6603251</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r w:rsidR="0057135E" w:rsidTr="0057135E">
        <w:trPr>
          <w:trHeight w:val="85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41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sz w:val="18"/>
                <w:szCs w:val="18"/>
              </w:rPr>
            </w:pPr>
            <w:r>
              <w:rPr>
                <w:rFonts w:ascii="宋体" w:eastAsia="宋体" w:hAnsi="宋体" w:cs="仿宋_GB2312" w:hint="eastAsia"/>
                <w:sz w:val="18"/>
                <w:szCs w:val="18"/>
              </w:rPr>
              <w:t>35</w:t>
            </w:r>
          </w:p>
        </w:tc>
        <w:tc>
          <w:tcPr>
            <w:tcW w:w="1241"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sz w:val="18"/>
                <w:szCs w:val="18"/>
              </w:rPr>
            </w:pPr>
            <w:proofErr w:type="gramStart"/>
            <w:r>
              <w:rPr>
                <w:rFonts w:ascii="宋体" w:eastAsia="宋体" w:hAnsi="宋体" w:cs="仿宋_GB2312" w:hint="eastAsia"/>
                <w:sz w:val="18"/>
                <w:szCs w:val="18"/>
              </w:rPr>
              <w:t>医</w:t>
            </w:r>
            <w:proofErr w:type="gramEnd"/>
            <w:r>
              <w:rPr>
                <w:rFonts w:ascii="宋体" w:eastAsia="宋体" w:hAnsi="宋体" w:cs="仿宋_GB2312" w:hint="eastAsia"/>
                <w:sz w:val="18"/>
                <w:szCs w:val="18"/>
              </w:rPr>
              <w:t>保待遇参数维护</w:t>
            </w:r>
          </w:p>
        </w:tc>
        <w:tc>
          <w:tcPr>
            <w:tcW w:w="2389" w:type="dxa"/>
            <w:gridSpan w:val="3"/>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sz w:val="18"/>
                <w:szCs w:val="18"/>
              </w:rPr>
            </w:pPr>
          </w:p>
        </w:tc>
        <w:tc>
          <w:tcPr>
            <w:tcW w:w="1990"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jc w:val="center"/>
              <w:rPr>
                <w:rFonts w:ascii="宋体" w:eastAsia="宋体" w:hAnsi="宋体" w:cs="仿宋_GB2312"/>
                <w:sz w:val="18"/>
                <w:szCs w:val="18"/>
              </w:rPr>
            </w:pPr>
            <w:r>
              <w:rPr>
                <w:rFonts w:ascii="宋体" w:eastAsia="宋体" w:hAnsi="宋体" w:cs="仿宋_GB2312" w:hint="eastAsia"/>
                <w:sz w:val="18"/>
                <w:szCs w:val="18"/>
              </w:rPr>
              <w:t>医疗保障待遇参数设置变更</w:t>
            </w:r>
          </w:p>
        </w:tc>
        <w:tc>
          <w:tcPr>
            <w:tcW w:w="1607"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rPr>
                <w:rFonts w:ascii="宋体" w:eastAsia="宋体" w:hAnsi="宋体" w:cs="仿宋_GB2312"/>
                <w:sz w:val="18"/>
                <w:szCs w:val="18"/>
              </w:rPr>
            </w:pPr>
          </w:p>
        </w:tc>
        <w:tc>
          <w:tcPr>
            <w:tcW w:w="2268"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20" w:lineRule="exact"/>
              <w:rPr>
                <w:rFonts w:ascii="宋体" w:eastAsia="宋体" w:hAnsi="宋体" w:cs="仿宋_GB2312"/>
                <w:sz w:val="18"/>
                <w:szCs w:val="18"/>
              </w:rPr>
            </w:pPr>
            <w:r>
              <w:rPr>
                <w:rFonts w:ascii="宋体" w:eastAsia="宋体" w:hAnsi="宋体" w:cs="仿宋_GB2312" w:hint="eastAsia"/>
                <w:sz w:val="18"/>
                <w:szCs w:val="18"/>
              </w:rPr>
              <w:t>预、决算文件</w:t>
            </w:r>
          </w:p>
        </w:tc>
        <w:tc>
          <w:tcPr>
            <w:tcW w:w="1134" w:type="dxa"/>
            <w:gridSpan w:val="7"/>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kern w:val="0"/>
                <w:sz w:val="18"/>
                <w:szCs w:val="18"/>
              </w:rPr>
            </w:pPr>
            <w:r>
              <w:rPr>
                <w:rFonts w:ascii="宋体" w:eastAsia="宋体" w:hAnsi="宋体" w:cs="仿宋_GB2312" w:hint="eastAsia"/>
                <w:kern w:val="0"/>
                <w:sz w:val="18"/>
                <w:szCs w:val="18"/>
              </w:rPr>
              <w:t>即时办理</w:t>
            </w:r>
          </w:p>
        </w:tc>
        <w:tc>
          <w:tcPr>
            <w:tcW w:w="1701" w:type="dxa"/>
            <w:gridSpan w:val="10"/>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sz w:val="18"/>
                <w:szCs w:val="18"/>
              </w:rPr>
            </w:pPr>
            <w:r>
              <w:rPr>
                <w:rFonts w:ascii="宋体" w:eastAsia="宋体" w:hAnsi="宋体" w:cs="仿宋_GB2312" w:hint="eastAsia"/>
                <w:sz w:val="18"/>
                <w:szCs w:val="18"/>
              </w:rPr>
              <w:t>3号窗口</w:t>
            </w:r>
          </w:p>
        </w:tc>
        <w:tc>
          <w:tcPr>
            <w:tcW w:w="917"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sz w:val="18"/>
                <w:szCs w:val="18"/>
              </w:rPr>
            </w:pPr>
            <w:r>
              <w:rPr>
                <w:rFonts w:ascii="宋体" w:eastAsia="宋体" w:hAnsi="宋体" w:cs="仿宋_GB2312" w:hint="eastAsia"/>
                <w:sz w:val="18"/>
                <w:szCs w:val="18"/>
              </w:rPr>
              <w:t>6603251</w:t>
            </w:r>
          </w:p>
        </w:tc>
        <w:tc>
          <w:tcPr>
            <w:tcW w:w="359" w:type="dxa"/>
            <w:tcBorders>
              <w:top w:val="single" w:sz="4" w:space="0" w:color="000000"/>
              <w:left w:val="single" w:sz="4" w:space="0" w:color="000000"/>
              <w:bottom w:val="single" w:sz="4" w:space="0" w:color="000000"/>
              <w:right w:val="single" w:sz="4" w:space="0" w:color="000000"/>
            </w:tcBorders>
            <w:noWrap/>
            <w:vAlign w:val="center"/>
          </w:tcPr>
          <w:p w:rsidR="0057135E" w:rsidRDefault="0057135E">
            <w:pPr>
              <w:spacing w:line="320" w:lineRule="exact"/>
              <w:jc w:val="center"/>
              <w:rPr>
                <w:rFonts w:ascii="宋体" w:eastAsia="宋体" w:hAnsi="宋体"/>
                <w:sz w:val="18"/>
                <w:szCs w:val="18"/>
              </w:rPr>
            </w:pPr>
          </w:p>
        </w:tc>
      </w:tr>
    </w:tbl>
    <w:p w:rsidR="0057135E" w:rsidRDefault="0057135E" w:rsidP="0057135E">
      <w:pPr>
        <w:widowControl/>
        <w:jc w:val="left"/>
        <w:rPr>
          <w:rFonts w:ascii="方正小标宋简体" w:eastAsia="方正小标宋简体" w:hAnsi="黑体" w:cs="黑体"/>
          <w:b/>
          <w:bCs/>
          <w:kern w:val="0"/>
          <w:sz w:val="40"/>
          <w:szCs w:val="40"/>
        </w:rPr>
        <w:sectPr w:rsidR="0057135E">
          <w:pgSz w:w="16838" w:h="11906" w:orient="landscape"/>
          <w:pgMar w:top="1871" w:right="1418" w:bottom="993" w:left="1418" w:header="851" w:footer="624" w:gutter="0"/>
          <w:pgNumType w:fmt="numberInDash"/>
          <w:cols w:space="720"/>
        </w:sectPr>
      </w:pPr>
    </w:p>
    <w:tbl>
      <w:tblPr>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8"/>
        <w:gridCol w:w="395"/>
        <w:gridCol w:w="708"/>
        <w:gridCol w:w="711"/>
        <w:gridCol w:w="1132"/>
        <w:gridCol w:w="710"/>
        <w:gridCol w:w="1560"/>
        <w:gridCol w:w="1842"/>
        <w:gridCol w:w="1701"/>
        <w:gridCol w:w="1134"/>
        <w:gridCol w:w="426"/>
        <w:gridCol w:w="708"/>
        <w:gridCol w:w="993"/>
        <w:gridCol w:w="708"/>
        <w:gridCol w:w="142"/>
        <w:gridCol w:w="567"/>
        <w:gridCol w:w="142"/>
        <w:gridCol w:w="283"/>
      </w:tblGrid>
      <w:tr w:rsidR="0057135E" w:rsidTr="0057135E">
        <w:trPr>
          <w:trHeight w:val="585"/>
        </w:trPr>
        <w:tc>
          <w:tcPr>
            <w:tcW w:w="419" w:type="dxa"/>
            <w:tcBorders>
              <w:top w:val="single" w:sz="4" w:space="0" w:color="000000"/>
              <w:left w:val="single" w:sz="4" w:space="0" w:color="000000"/>
              <w:bottom w:val="single" w:sz="4" w:space="0" w:color="000000"/>
              <w:right w:val="single" w:sz="4" w:space="0" w:color="000000"/>
            </w:tcBorders>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lastRenderedPageBreak/>
              <w:t>类别</w:t>
            </w:r>
          </w:p>
        </w:tc>
        <w:tc>
          <w:tcPr>
            <w:tcW w:w="396"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序号</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1843"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41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326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709"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w:t>
            </w:r>
          </w:p>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电话</w:t>
            </w:r>
          </w:p>
        </w:tc>
        <w:tc>
          <w:tcPr>
            <w:tcW w:w="42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trHeight w:val="3586"/>
        </w:trPr>
        <w:tc>
          <w:tcPr>
            <w:tcW w:w="419"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right="113"/>
              <w:jc w:val="center"/>
              <w:textAlignment w:val="center"/>
              <w:rPr>
                <w:rFonts w:ascii="方正小标宋简体" w:eastAsia="方正小标宋简体" w:hAnsi="宋体" w:cs="仿宋_GB2312"/>
                <w:b/>
                <w:color w:val="000000"/>
                <w:kern w:val="0"/>
                <w:sz w:val="32"/>
                <w:szCs w:val="32"/>
              </w:rPr>
            </w:pPr>
            <w:r>
              <w:rPr>
                <w:rFonts w:ascii="方正小标宋简体" w:eastAsia="方正小标宋简体" w:hAnsi="宋体" w:cs="仿宋_GB2312" w:hint="eastAsia"/>
                <w:b/>
                <w:color w:val="000000"/>
                <w:kern w:val="0"/>
                <w:sz w:val="32"/>
                <w:szCs w:val="32"/>
              </w:rPr>
              <w:t>基 金 监 管</w:t>
            </w:r>
          </w:p>
        </w:tc>
        <w:tc>
          <w:tcPr>
            <w:tcW w:w="396"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零售药店申请定点备案</w:t>
            </w:r>
          </w:p>
        </w:tc>
        <w:tc>
          <w:tcPr>
            <w:tcW w:w="1843"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00" w:lineRule="exact"/>
              <w:rPr>
                <w:rFonts w:ascii="宋体" w:eastAsia="宋体" w:hAnsi="宋体" w:cs="仿宋_GB2312"/>
                <w:color w:val="000000"/>
                <w:sz w:val="18"/>
                <w:szCs w:val="18"/>
              </w:rPr>
            </w:pPr>
            <w:r>
              <w:rPr>
                <w:rFonts w:ascii="宋体" w:eastAsia="宋体" w:hAnsi="宋体" w:cs="仿宋_GB2312" w:hint="eastAsia"/>
                <w:color w:val="000000"/>
                <w:sz w:val="18"/>
                <w:szCs w:val="18"/>
              </w:rPr>
              <w:t>《中华人民共和国社会保险法》（中华人民共和国主席令第35号）第三章第三十一条</w:t>
            </w:r>
          </w:p>
          <w:p w:rsidR="0057135E" w:rsidRDefault="0057135E">
            <w:pPr>
              <w:spacing w:line="300" w:lineRule="exact"/>
              <w:rPr>
                <w:rFonts w:ascii="宋体" w:eastAsia="宋体" w:hAnsi="宋体" w:cs="仿宋_GB2312"/>
                <w:color w:val="000000"/>
                <w:sz w:val="18"/>
                <w:szCs w:val="18"/>
              </w:rPr>
            </w:pPr>
            <w:r>
              <w:rPr>
                <w:rFonts w:ascii="宋体" w:eastAsia="宋体" w:hAnsi="宋体" w:cs="仿宋_GB2312" w:hint="eastAsia"/>
                <w:color w:val="000000"/>
                <w:sz w:val="18"/>
                <w:szCs w:val="18"/>
              </w:rPr>
              <w:t>《广元市医疗保险管理局关于印发&lt;广元市基本医疗保险协议医药机构准入经办规程&gt;的通知》(广</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保〔2018〕80号)</w:t>
            </w:r>
          </w:p>
        </w:tc>
        <w:tc>
          <w:tcPr>
            <w:tcW w:w="41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0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1.经过药监、工商等相关部门审批的具有资质的零售药店，有健全和完善的药品质量保证制度，能确保供药安全有效和服务质量，具备及时供应基本医疗保险用药的能力；</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2.自愿承担基本医疗保险定点购药服务并接受协议管理；</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3.遵守国家、省、市有关药品监督、工商管理、价格管理、医疗保险等法律、法规；</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4.已建立与基本医疗保险管理相适应的内部管理制度、单独的财务会计制度和药品进销存管理制度；</w:t>
            </w:r>
          </w:p>
          <w:p w:rsidR="0057135E" w:rsidRDefault="0057135E">
            <w:pPr>
              <w:widowControl/>
              <w:spacing w:line="30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5.计算机网络设置达到基本医疗保险管理的要求。</w:t>
            </w:r>
          </w:p>
        </w:tc>
        <w:tc>
          <w:tcPr>
            <w:tcW w:w="326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0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1.驻店执业药师资格证书及注册证明原件及复印件；</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2.加载统一社会信用代码的药品经营许可证或《药品经营许可证》、《药品经营质量管理规范》认证证书原件及复印件；</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3.加载统一社会信用代码的营业执照或营业执照、税务登记证副本原件及复印件；</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4.银行开户许可证原件及复印件；</w:t>
            </w:r>
          </w:p>
          <w:p w:rsidR="0057135E" w:rsidRDefault="0057135E">
            <w:pPr>
              <w:widowControl/>
              <w:spacing w:line="30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5.</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保定</w:t>
            </w:r>
            <w:proofErr w:type="gramStart"/>
            <w:r>
              <w:rPr>
                <w:rFonts w:ascii="宋体" w:eastAsia="宋体" w:hAnsi="宋体" w:cs="仿宋_GB2312" w:hint="eastAsia"/>
                <w:color w:val="000000"/>
                <w:sz w:val="18"/>
                <w:szCs w:val="18"/>
              </w:rPr>
              <w:t>点协议</w:t>
            </w:r>
            <w:proofErr w:type="gramEnd"/>
            <w:r>
              <w:rPr>
                <w:rFonts w:ascii="宋体" w:eastAsia="宋体" w:hAnsi="宋体" w:cs="仿宋_GB2312" w:hint="eastAsia"/>
                <w:color w:val="000000"/>
                <w:sz w:val="18"/>
                <w:szCs w:val="18"/>
              </w:rPr>
              <w:t>管理医药机构申请表。</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受理→审查→决定</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法定时限：60个工作日。</w:t>
            </w:r>
          </w:p>
          <w:p w:rsidR="0057135E" w:rsidRDefault="0057135E">
            <w:pPr>
              <w:widowControl/>
              <w:spacing w:line="27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承诺时限：30个工作日。</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基金</w:t>
            </w:r>
            <w:proofErr w:type="gramStart"/>
            <w:r>
              <w:rPr>
                <w:rFonts w:ascii="宋体" w:eastAsia="宋体" w:hAnsi="宋体" w:cs="仿宋_GB2312" w:hint="eastAsia"/>
                <w:color w:val="000000"/>
                <w:kern w:val="0"/>
                <w:sz w:val="18"/>
                <w:szCs w:val="18"/>
              </w:rPr>
              <w:t>监管股</w:t>
            </w:r>
            <w:proofErr w:type="gramEnd"/>
          </w:p>
        </w:tc>
        <w:tc>
          <w:tcPr>
            <w:tcW w:w="709"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widowControl/>
              <w:spacing w:line="270" w:lineRule="exact"/>
              <w:jc w:val="center"/>
              <w:textAlignment w:val="center"/>
              <w:rPr>
                <w:rFonts w:ascii="宋体" w:eastAsia="宋体" w:hAnsi="宋体" w:cs="仿宋_GB2312"/>
                <w:color w:val="000000"/>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270" w:lineRule="exact"/>
              <w:jc w:val="center"/>
              <w:rPr>
                <w:rFonts w:ascii="宋体" w:eastAsia="宋体" w:hAnsi="宋体" w:cs="仿宋_GB2312"/>
                <w:color w:val="000000"/>
                <w:sz w:val="18"/>
                <w:szCs w:val="18"/>
              </w:rPr>
            </w:pPr>
            <w:r>
              <w:rPr>
                <w:rFonts w:ascii="宋体" w:eastAsia="宋体" w:hAnsi="宋体" w:cs="仿宋_GB2312" w:hint="eastAsia"/>
                <w:color w:val="000000"/>
                <w:sz w:val="18"/>
                <w:szCs w:val="18"/>
              </w:rPr>
              <w:t>不收费</w:t>
            </w:r>
          </w:p>
        </w:tc>
      </w:tr>
      <w:tr w:rsidR="0057135E" w:rsidTr="0057135E">
        <w:trPr>
          <w:trHeight w:val="4954"/>
        </w:trPr>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kern w:val="0"/>
                <w:sz w:val="32"/>
                <w:szCs w:val="32"/>
              </w:rPr>
            </w:pPr>
          </w:p>
        </w:tc>
        <w:tc>
          <w:tcPr>
            <w:tcW w:w="396"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医疗机构申请定点备案</w:t>
            </w:r>
          </w:p>
        </w:tc>
        <w:tc>
          <w:tcPr>
            <w:tcW w:w="1843"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300" w:lineRule="exact"/>
              <w:rPr>
                <w:rFonts w:ascii="宋体" w:eastAsia="宋体" w:hAnsi="宋体" w:cs="仿宋_GB2312"/>
                <w:color w:val="000000"/>
                <w:sz w:val="18"/>
                <w:szCs w:val="18"/>
              </w:rPr>
            </w:pPr>
            <w:r>
              <w:rPr>
                <w:rFonts w:ascii="宋体" w:eastAsia="宋体" w:hAnsi="宋体" w:cs="仿宋_GB2312" w:hint="eastAsia"/>
                <w:color w:val="000000"/>
                <w:sz w:val="18"/>
                <w:szCs w:val="18"/>
              </w:rPr>
              <w:t>《中华人民共和国社会保险法》(中华人民共和国主席令第35号) 第三章第三十一条</w:t>
            </w:r>
          </w:p>
          <w:p w:rsidR="0057135E" w:rsidRDefault="0057135E">
            <w:pPr>
              <w:spacing w:line="300" w:lineRule="exact"/>
              <w:rPr>
                <w:rFonts w:ascii="宋体" w:eastAsia="宋体" w:hAnsi="宋体" w:cs="仿宋_GB2312"/>
                <w:color w:val="000000"/>
                <w:sz w:val="18"/>
                <w:szCs w:val="18"/>
              </w:rPr>
            </w:pPr>
            <w:r>
              <w:rPr>
                <w:rFonts w:ascii="宋体" w:eastAsia="宋体" w:hAnsi="宋体" w:cs="仿宋_GB2312" w:hint="eastAsia"/>
                <w:color w:val="000000"/>
                <w:sz w:val="18"/>
                <w:szCs w:val="18"/>
              </w:rPr>
              <w:t>《广元市医疗保险管理局关于印发&lt;广元市基本医疗保险协议医药机构准入经办规程&gt;的通知》（广</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保〔2018〕80号）</w:t>
            </w:r>
          </w:p>
        </w:tc>
        <w:tc>
          <w:tcPr>
            <w:tcW w:w="4112"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0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1.卫生行政部门批准并取得《医疗机构执业许可证》的医疗机构，有健全和完善的医疗管理制度，医疗服务质量指标达到规定的标准、医疗用房、医技人员达到卫生部门规定的医疗机构设置标准；</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2.自愿承担基本医疗保险定点医疗服务并接受协议管理，所提供的医疗服务以基本医疗保险服务项目为主；</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3.遵守国家、省、市有关医疗服务、药品监督、价格管理、医疗保险等法律法规，近半年内没有重大违规行为；</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4.已建立与基本医疗保险管理相适应的内部管理制度、单独的财务会计制度和药品、医用</w:t>
            </w:r>
            <w:proofErr w:type="gramStart"/>
            <w:r>
              <w:rPr>
                <w:rFonts w:ascii="宋体" w:eastAsia="宋体" w:hAnsi="宋体" w:cs="仿宋_GB2312" w:hint="eastAsia"/>
                <w:color w:val="000000"/>
                <w:sz w:val="18"/>
                <w:szCs w:val="18"/>
              </w:rPr>
              <w:t>耗材进</w:t>
            </w:r>
            <w:proofErr w:type="gramEnd"/>
            <w:r>
              <w:rPr>
                <w:rFonts w:ascii="宋体" w:eastAsia="宋体" w:hAnsi="宋体" w:cs="仿宋_GB2312" w:hint="eastAsia"/>
                <w:color w:val="000000"/>
                <w:sz w:val="18"/>
                <w:szCs w:val="18"/>
              </w:rPr>
              <w:t>销存管理制度，已实行医疗收费清单制度；</w:t>
            </w:r>
          </w:p>
          <w:p w:rsidR="0057135E" w:rsidRDefault="0057135E">
            <w:pPr>
              <w:widowControl/>
              <w:spacing w:line="30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5.已配备计算机管理系统和专职操作人员，且计算机网络设置能达到基本医疗保险管理的要求。</w:t>
            </w:r>
          </w:p>
        </w:tc>
        <w:tc>
          <w:tcPr>
            <w:tcW w:w="3261" w:type="dxa"/>
            <w:gridSpan w:val="3"/>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0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1.医院需提供等级评定批准文件、编制床位数、实际开放床位数及科室设置、医疗设备清单等材料；</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2.银行开户许可证原件及复印件；</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3.医疗机构执业许可证、组织机构代码副本原件及复印件；</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4.无等级医疗机构、门诊部、社区卫生服务机构还需提供卫生技术人员名册、技术职称证书、执业资格证书、注册证书原件及复印件；</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5.《工商营业执照》或《民办非企业单位登记证书》副本和《税务登记证》副本原件及复印件（三证合一的只需提供《工商营业执照》副本原件及复印件）；</w:t>
            </w:r>
          </w:p>
          <w:p w:rsidR="0057135E" w:rsidRDefault="0057135E">
            <w:pPr>
              <w:widowControl/>
              <w:spacing w:line="300" w:lineRule="exac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6.</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保定</w:t>
            </w:r>
            <w:proofErr w:type="gramStart"/>
            <w:r>
              <w:rPr>
                <w:rFonts w:ascii="宋体" w:eastAsia="宋体" w:hAnsi="宋体" w:cs="仿宋_GB2312" w:hint="eastAsia"/>
                <w:color w:val="000000"/>
                <w:sz w:val="18"/>
                <w:szCs w:val="18"/>
              </w:rPr>
              <w:t>点协议</w:t>
            </w:r>
            <w:proofErr w:type="gramEnd"/>
            <w:r>
              <w:rPr>
                <w:rFonts w:ascii="宋体" w:eastAsia="宋体" w:hAnsi="宋体" w:cs="仿宋_GB2312" w:hint="eastAsia"/>
                <w:color w:val="000000"/>
                <w:sz w:val="18"/>
                <w:szCs w:val="18"/>
              </w:rPr>
              <w:t>管理医药机构申请表；</w:t>
            </w:r>
          </w:p>
          <w:p w:rsidR="0057135E" w:rsidRDefault="0057135E">
            <w:pPr>
              <w:widowControl/>
              <w:spacing w:line="30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7.卫生技术人员职业资格证书，注册证书。</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受理→审查→决定。</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法定时限：132个工作日。</w:t>
            </w:r>
          </w:p>
          <w:p w:rsidR="0057135E" w:rsidRDefault="0057135E">
            <w:pPr>
              <w:widowControl/>
              <w:spacing w:line="270" w:lineRule="exact"/>
              <w:jc w:val="center"/>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承诺时限：66个工作日。</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70" w:lineRule="exact"/>
              <w:jc w:val="center"/>
              <w:textAlignment w:val="center"/>
              <w:rPr>
                <w:rFonts w:ascii="宋体" w:eastAsia="宋体" w:hAnsi="宋体" w:cs="仿宋_GB2312"/>
                <w:color w:val="000000"/>
                <w:kern w:val="0"/>
                <w:sz w:val="18"/>
                <w:szCs w:val="18"/>
              </w:rPr>
            </w:pPr>
            <w:r>
              <w:rPr>
                <w:rFonts w:ascii="宋体" w:eastAsia="宋体" w:hAnsi="宋体" w:cs="仿宋_GB2312" w:hint="eastAsia"/>
                <w:color w:val="000000"/>
                <w:kern w:val="0"/>
                <w:sz w:val="18"/>
                <w:szCs w:val="18"/>
              </w:rPr>
              <w:t>基金</w:t>
            </w:r>
            <w:proofErr w:type="gramStart"/>
            <w:r>
              <w:rPr>
                <w:rFonts w:ascii="宋体" w:eastAsia="宋体" w:hAnsi="宋体" w:cs="仿宋_GB2312" w:hint="eastAsia"/>
                <w:color w:val="000000"/>
                <w:kern w:val="0"/>
                <w:sz w:val="18"/>
                <w:szCs w:val="18"/>
              </w:rPr>
              <w:t>监管股</w:t>
            </w:r>
            <w:proofErr w:type="gramEnd"/>
          </w:p>
        </w:tc>
        <w:tc>
          <w:tcPr>
            <w:tcW w:w="709" w:type="dxa"/>
            <w:gridSpan w:val="2"/>
            <w:tcBorders>
              <w:top w:val="single" w:sz="4" w:space="0" w:color="000000"/>
              <w:left w:val="single" w:sz="4" w:space="0" w:color="000000"/>
              <w:bottom w:val="single" w:sz="4" w:space="0" w:color="000000"/>
              <w:right w:val="single" w:sz="4" w:space="0" w:color="000000"/>
            </w:tcBorders>
            <w:noWrap/>
            <w:vAlign w:val="center"/>
          </w:tcPr>
          <w:p w:rsidR="0057135E" w:rsidRDefault="0057135E">
            <w:pPr>
              <w:widowControl/>
              <w:spacing w:line="270" w:lineRule="exact"/>
              <w:jc w:val="center"/>
              <w:textAlignment w:val="center"/>
              <w:rPr>
                <w:rFonts w:ascii="宋体" w:eastAsia="宋体" w:hAnsi="宋体" w:cs="仿宋_GB2312"/>
                <w:color w:val="000000"/>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spacing w:line="270" w:lineRule="exact"/>
              <w:jc w:val="center"/>
              <w:rPr>
                <w:rFonts w:ascii="宋体" w:eastAsia="宋体" w:hAnsi="宋体" w:cs="仿宋_GB2312"/>
                <w:color w:val="000000"/>
                <w:sz w:val="18"/>
                <w:szCs w:val="18"/>
              </w:rPr>
            </w:pPr>
            <w:r>
              <w:rPr>
                <w:rFonts w:ascii="宋体" w:eastAsia="宋体" w:hAnsi="宋体" w:cs="仿宋_GB2312" w:hint="eastAsia"/>
                <w:color w:val="000000"/>
                <w:sz w:val="18"/>
                <w:szCs w:val="18"/>
              </w:rPr>
              <w:t>不收费</w:t>
            </w:r>
          </w:p>
        </w:tc>
      </w:tr>
      <w:tr w:rsidR="0057135E" w:rsidTr="0057135E">
        <w:trPr>
          <w:gridAfter w:val="1"/>
          <w:wAfter w:w="283" w:type="dxa"/>
          <w:trHeight w:val="558"/>
        </w:trPr>
        <w:tc>
          <w:tcPr>
            <w:tcW w:w="419"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60" w:lineRule="exact"/>
              <w:jc w:val="center"/>
              <w:textAlignment w:val="center"/>
              <w:rPr>
                <w:rFonts w:ascii="宋体" w:eastAsia="宋体" w:hAnsi="宋体" w:cs="仿宋_GB2312"/>
                <w:b/>
                <w:color w:val="000000"/>
                <w:kern w:val="0"/>
                <w:sz w:val="16"/>
                <w:szCs w:val="18"/>
              </w:rPr>
            </w:pPr>
            <w:r>
              <w:rPr>
                <w:rFonts w:ascii="宋体" w:eastAsia="宋体" w:hAnsi="宋体" w:cs="仿宋_GB2312" w:hint="eastAsia"/>
                <w:b/>
                <w:color w:val="000000"/>
                <w:kern w:val="0"/>
                <w:sz w:val="16"/>
                <w:szCs w:val="18"/>
              </w:rPr>
              <w:t>类别</w:t>
            </w:r>
          </w:p>
        </w:tc>
        <w:tc>
          <w:tcPr>
            <w:tcW w:w="396"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260" w:lineRule="exact"/>
              <w:jc w:val="center"/>
              <w:textAlignment w:val="center"/>
              <w:rPr>
                <w:rFonts w:ascii="宋体" w:eastAsia="宋体" w:hAnsi="宋体" w:cs="仿宋_GB2312"/>
                <w:b/>
                <w:color w:val="000000"/>
                <w:sz w:val="18"/>
                <w:szCs w:val="18"/>
              </w:rPr>
            </w:pPr>
            <w:r>
              <w:rPr>
                <w:rFonts w:ascii="宋体" w:eastAsia="宋体" w:hAnsi="宋体" w:cs="仿宋_GB2312" w:hint="eastAsia"/>
                <w:b/>
                <w:color w:val="000000"/>
                <w:kern w:val="0"/>
                <w:sz w:val="16"/>
                <w:szCs w:val="18"/>
              </w:rPr>
              <w:t>序号</w:t>
            </w:r>
          </w:p>
        </w:tc>
        <w:tc>
          <w:tcPr>
            <w:tcW w:w="142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事项名称</w:t>
            </w:r>
          </w:p>
        </w:tc>
        <w:tc>
          <w:tcPr>
            <w:tcW w:w="1842"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设立依据</w:t>
            </w:r>
          </w:p>
        </w:tc>
        <w:tc>
          <w:tcPr>
            <w:tcW w:w="1560"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受理条件</w:t>
            </w:r>
          </w:p>
        </w:tc>
        <w:tc>
          <w:tcPr>
            <w:tcW w:w="3543"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办事材料</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办事流程</w:t>
            </w:r>
          </w:p>
        </w:tc>
        <w:tc>
          <w:tcPr>
            <w:tcW w:w="1134"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办理时限</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办理地点</w:t>
            </w:r>
          </w:p>
        </w:tc>
        <w:tc>
          <w:tcPr>
            <w:tcW w:w="850"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咨询</w:t>
            </w:r>
          </w:p>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电话</w:t>
            </w:r>
          </w:p>
        </w:tc>
        <w:tc>
          <w:tcPr>
            <w:tcW w:w="709" w:type="dxa"/>
            <w:gridSpan w:val="2"/>
            <w:tcBorders>
              <w:top w:val="single" w:sz="4" w:space="0" w:color="000000"/>
              <w:left w:val="single" w:sz="4" w:space="0" w:color="000000"/>
              <w:bottom w:val="single" w:sz="4" w:space="0" w:color="000000"/>
              <w:right w:val="single" w:sz="4" w:space="0" w:color="000000"/>
            </w:tcBorders>
            <w:noWrap/>
            <w:vAlign w:val="center"/>
            <w:hideMark/>
          </w:tcPr>
          <w:p w:rsidR="0057135E" w:rsidRDefault="0057135E">
            <w:pPr>
              <w:widowControl/>
              <w:spacing w:line="320" w:lineRule="exact"/>
              <w:jc w:val="center"/>
              <w:textAlignment w:val="center"/>
              <w:rPr>
                <w:rFonts w:ascii="宋体" w:eastAsia="宋体" w:hAnsi="宋体" w:cs="仿宋_GB2312"/>
                <w:b/>
                <w:color w:val="000000"/>
                <w:kern w:val="0"/>
                <w:sz w:val="18"/>
                <w:szCs w:val="18"/>
              </w:rPr>
            </w:pPr>
            <w:r>
              <w:rPr>
                <w:rFonts w:ascii="宋体" w:eastAsia="宋体" w:hAnsi="宋体" w:cs="仿宋_GB2312" w:hint="eastAsia"/>
                <w:b/>
                <w:color w:val="000000"/>
                <w:kern w:val="0"/>
                <w:sz w:val="18"/>
                <w:szCs w:val="18"/>
              </w:rPr>
              <w:t>备注</w:t>
            </w:r>
          </w:p>
        </w:tc>
      </w:tr>
      <w:tr w:rsidR="0057135E" w:rsidTr="0057135E">
        <w:trPr>
          <w:gridAfter w:val="1"/>
          <w:wAfter w:w="283" w:type="dxa"/>
          <w:trHeight w:val="1602"/>
        </w:trPr>
        <w:tc>
          <w:tcPr>
            <w:tcW w:w="419"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7135E" w:rsidRDefault="0057135E">
            <w:pPr>
              <w:widowControl/>
              <w:spacing w:line="400" w:lineRule="exact"/>
              <w:ind w:left="57" w:right="113"/>
              <w:jc w:val="center"/>
              <w:textAlignment w:val="center"/>
              <w:rPr>
                <w:rFonts w:ascii="方正小标宋简体" w:eastAsia="方正小标宋简体" w:hAnsi="宋体" w:cs="仿宋_GB2312"/>
                <w:b/>
                <w:color w:val="000000"/>
                <w:sz w:val="32"/>
                <w:szCs w:val="32"/>
              </w:rPr>
            </w:pPr>
            <w:r>
              <w:rPr>
                <w:rFonts w:ascii="方正小标宋简体" w:eastAsia="方正小标宋简体" w:hAnsi="宋体" w:cs="仿宋_GB2312" w:hint="eastAsia"/>
                <w:b/>
                <w:color w:val="000000"/>
                <w:sz w:val="32"/>
                <w:szCs w:val="32"/>
              </w:rPr>
              <w:t>基 金 监 管</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3</w:t>
            </w:r>
          </w:p>
        </w:tc>
        <w:tc>
          <w:tcPr>
            <w:tcW w:w="1420"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40" w:lineRule="exact"/>
              <w:textAlignment w:val="center"/>
              <w:rPr>
                <w:rFonts w:ascii="宋体" w:eastAsia="宋体" w:hAnsi="宋体" w:cs="仿宋_GB2312"/>
                <w:color w:val="000000"/>
                <w:sz w:val="16"/>
                <w:szCs w:val="18"/>
              </w:rPr>
            </w:pPr>
            <w:r>
              <w:rPr>
                <w:rFonts w:ascii="宋体" w:eastAsia="宋体" w:hAnsi="宋体" w:cs="仿宋_GB2312" w:hint="eastAsia"/>
                <w:color w:val="000000"/>
                <w:sz w:val="18"/>
                <w:szCs w:val="18"/>
              </w:rPr>
              <w:t>定点医疗机构基础信息变更</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40" w:lineRule="exact"/>
              <w:textAlignment w:val="center"/>
              <w:rPr>
                <w:rFonts w:ascii="宋体" w:eastAsia="宋体" w:hAnsi="宋体" w:cs="仿宋_GB2312"/>
                <w:color w:val="000000"/>
                <w:sz w:val="16"/>
                <w:szCs w:val="18"/>
              </w:rPr>
            </w:pPr>
            <w:r>
              <w:rPr>
                <w:rFonts w:ascii="宋体" w:eastAsia="宋体" w:hAnsi="宋体" w:cs="仿宋_GB2312" w:hint="eastAsia"/>
                <w:color w:val="000000"/>
                <w:sz w:val="16"/>
                <w:szCs w:val="18"/>
              </w:rPr>
              <w:t>《广元市医疗保险管理局关于印发&lt;广元市基本医疗保险协议医药机构准入经办规程》的通知</w:t>
            </w:r>
            <w:proofErr w:type="gramStart"/>
            <w:r>
              <w:rPr>
                <w:rFonts w:ascii="宋体" w:eastAsia="宋体" w:hAnsi="宋体" w:cs="仿宋_GB2312" w:hint="eastAsia"/>
                <w:color w:val="000000"/>
                <w:sz w:val="16"/>
                <w:szCs w:val="18"/>
              </w:rPr>
              <w:t>》</w:t>
            </w:r>
            <w:proofErr w:type="gramEnd"/>
            <w:r>
              <w:rPr>
                <w:rFonts w:ascii="宋体" w:eastAsia="宋体" w:hAnsi="宋体" w:cs="仿宋_GB2312" w:hint="eastAsia"/>
                <w:color w:val="000000"/>
                <w:sz w:val="16"/>
                <w:szCs w:val="18"/>
              </w:rPr>
              <w:t>（广</w:t>
            </w:r>
            <w:proofErr w:type="gramStart"/>
            <w:r>
              <w:rPr>
                <w:rFonts w:ascii="宋体" w:eastAsia="宋体" w:hAnsi="宋体" w:cs="仿宋_GB2312" w:hint="eastAsia"/>
                <w:color w:val="000000"/>
                <w:sz w:val="16"/>
                <w:szCs w:val="18"/>
              </w:rPr>
              <w:t>医</w:t>
            </w:r>
            <w:proofErr w:type="gramEnd"/>
            <w:r>
              <w:rPr>
                <w:rFonts w:ascii="宋体" w:eastAsia="宋体" w:hAnsi="宋体" w:cs="仿宋_GB2312" w:hint="eastAsia"/>
                <w:color w:val="000000"/>
                <w:sz w:val="16"/>
                <w:szCs w:val="18"/>
              </w:rPr>
              <w:t>保〔2018〕80号）</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jc w:val="lef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已签订服务协议医疗机构</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40" w:lineRule="exact"/>
              <w:textAlignment w:val="center"/>
              <w:rPr>
                <w:rFonts w:ascii="宋体" w:eastAsia="宋体" w:hAnsi="宋体" w:cs="仿宋_GB2312"/>
                <w:color w:val="000000"/>
                <w:sz w:val="16"/>
                <w:szCs w:val="18"/>
              </w:rPr>
            </w:pPr>
            <w:r>
              <w:rPr>
                <w:rFonts w:ascii="宋体" w:eastAsia="宋体" w:hAnsi="宋体" w:cs="仿宋_GB2312" w:hint="eastAsia"/>
                <w:color w:val="000000"/>
                <w:sz w:val="16"/>
                <w:szCs w:val="18"/>
              </w:rPr>
              <w:t>1.银行开户许可证原件及复印件；</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2.营业执照原件及复印件（公立医院不提供）；</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3.事业单位法人证书；</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4.民办非企业单位登记证书；</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5.医疗机构执业许可证原件及复印件；</w:t>
            </w:r>
          </w:p>
          <w:p w:rsidR="0057135E" w:rsidRDefault="0057135E">
            <w:pPr>
              <w:widowControl/>
              <w:spacing w:line="24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6"/>
                <w:szCs w:val="18"/>
              </w:rPr>
              <w:t>6.医院出具变更文件。</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受理-审查-决定</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提交市局，即时办理</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基金</w:t>
            </w:r>
            <w:proofErr w:type="gramStart"/>
            <w:r>
              <w:rPr>
                <w:rFonts w:ascii="宋体" w:eastAsia="宋体" w:hAnsi="宋体" w:cs="仿宋_GB2312" w:hint="eastAsia"/>
                <w:color w:val="000000"/>
                <w:sz w:val="18"/>
                <w:szCs w:val="18"/>
              </w:rPr>
              <w:t>监管股</w:t>
            </w:r>
            <w:proofErr w:type="gramEnd"/>
          </w:p>
        </w:tc>
        <w:tc>
          <w:tcPr>
            <w:tcW w:w="850" w:type="dxa"/>
            <w:gridSpan w:val="2"/>
            <w:tcBorders>
              <w:top w:val="single" w:sz="4" w:space="0" w:color="000000"/>
              <w:left w:val="single" w:sz="4" w:space="0" w:color="000000"/>
              <w:bottom w:val="single" w:sz="4" w:space="0" w:color="000000"/>
              <w:right w:val="single" w:sz="4" w:space="0" w:color="000000"/>
            </w:tcBorders>
          </w:tcPr>
          <w:p w:rsidR="0057135E" w:rsidRDefault="0057135E">
            <w:pPr>
              <w:widowControl/>
              <w:spacing w:line="270" w:lineRule="exact"/>
              <w:textAlignment w:val="center"/>
              <w:rPr>
                <w:rFonts w:ascii="宋体" w:eastAsia="宋体" w:hAnsi="宋体" w:cs="仿宋_GB2312"/>
                <w:color w:val="00000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tcPr>
          <w:p w:rsidR="0057135E" w:rsidRDefault="0057135E">
            <w:pPr>
              <w:widowControl/>
              <w:spacing w:line="270" w:lineRule="exact"/>
              <w:textAlignment w:val="center"/>
              <w:rPr>
                <w:rFonts w:ascii="宋体" w:eastAsia="宋体" w:hAnsi="宋体" w:cs="仿宋_GB2312"/>
                <w:color w:val="000000"/>
                <w:sz w:val="18"/>
                <w:szCs w:val="18"/>
              </w:rPr>
            </w:pPr>
          </w:p>
        </w:tc>
      </w:tr>
      <w:tr w:rsidR="0057135E" w:rsidTr="0057135E">
        <w:trPr>
          <w:gridAfter w:val="1"/>
          <w:wAfter w:w="283" w:type="dxa"/>
          <w:trHeight w:val="850"/>
        </w:trPr>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4</w:t>
            </w:r>
          </w:p>
        </w:tc>
        <w:tc>
          <w:tcPr>
            <w:tcW w:w="1420"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定点零售药店基础信息变更</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proofErr w:type="gramStart"/>
            <w:r>
              <w:rPr>
                <w:rFonts w:ascii="宋体" w:eastAsia="宋体" w:hAnsi="宋体" w:cs="仿宋_GB2312" w:hint="eastAsia"/>
                <w:color w:val="000000"/>
                <w:sz w:val="18"/>
                <w:szCs w:val="18"/>
              </w:rPr>
              <w:t>人社厅</w:t>
            </w:r>
            <w:proofErr w:type="gramEnd"/>
            <w:r>
              <w:rPr>
                <w:rFonts w:ascii="宋体" w:eastAsia="宋体" w:hAnsi="宋体" w:cs="仿宋_GB2312" w:hint="eastAsia"/>
                <w:color w:val="000000"/>
                <w:sz w:val="18"/>
                <w:szCs w:val="18"/>
              </w:rPr>
              <w:t>发〔2016〕139号第四章第三十条</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jc w:val="lef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已签订服务协议医药机构</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jc w:val="lef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1.银行开户许可证原件及复印件；</w:t>
            </w:r>
          </w:p>
          <w:p w:rsidR="0057135E" w:rsidRDefault="0057135E">
            <w:pPr>
              <w:widowControl/>
              <w:spacing w:line="270" w:lineRule="exact"/>
              <w:jc w:val="left"/>
              <w:textAlignment w:val="center"/>
              <w:rPr>
                <w:rFonts w:ascii="宋体" w:eastAsia="宋体" w:hAnsi="宋体" w:cs="仿宋_GB2312" w:hint="eastAsia"/>
                <w:color w:val="000000"/>
                <w:sz w:val="18"/>
                <w:szCs w:val="18"/>
              </w:rPr>
            </w:pPr>
            <w:r>
              <w:rPr>
                <w:rFonts w:ascii="宋体" w:eastAsia="宋体" w:hAnsi="宋体" w:cs="仿宋_GB2312" w:hint="eastAsia"/>
                <w:color w:val="000000"/>
                <w:sz w:val="18"/>
                <w:szCs w:val="18"/>
              </w:rPr>
              <w:t>2.营业执照原件及复印件；</w:t>
            </w:r>
          </w:p>
          <w:p w:rsidR="0057135E" w:rsidRDefault="0057135E">
            <w:pPr>
              <w:widowControl/>
              <w:spacing w:line="270" w:lineRule="exact"/>
              <w:jc w:val="lef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3.药品经营许可证原件及复印件。</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受理-审查-决定</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提交市局，即时办理</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基金</w:t>
            </w:r>
            <w:proofErr w:type="gramStart"/>
            <w:r>
              <w:rPr>
                <w:rFonts w:ascii="宋体" w:eastAsia="宋体" w:hAnsi="宋体" w:cs="仿宋_GB2312" w:hint="eastAsia"/>
                <w:color w:val="000000"/>
                <w:sz w:val="18"/>
                <w:szCs w:val="18"/>
              </w:rPr>
              <w:t>监管股</w:t>
            </w:r>
            <w:proofErr w:type="gramEnd"/>
          </w:p>
        </w:tc>
        <w:tc>
          <w:tcPr>
            <w:tcW w:w="850" w:type="dxa"/>
            <w:gridSpan w:val="2"/>
            <w:tcBorders>
              <w:top w:val="single" w:sz="4" w:space="0" w:color="000000"/>
              <w:left w:val="single" w:sz="4" w:space="0" w:color="000000"/>
              <w:bottom w:val="single" w:sz="4" w:space="0" w:color="000000"/>
              <w:right w:val="single" w:sz="4" w:space="0" w:color="000000"/>
            </w:tcBorders>
          </w:tcPr>
          <w:p w:rsidR="0057135E" w:rsidRDefault="0057135E">
            <w:pPr>
              <w:widowControl/>
              <w:spacing w:line="270" w:lineRule="exact"/>
              <w:textAlignment w:val="center"/>
              <w:rPr>
                <w:rFonts w:ascii="宋体" w:eastAsia="宋体" w:hAnsi="宋体" w:cs="仿宋_GB2312"/>
                <w:color w:val="00000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tcPr>
          <w:p w:rsidR="0057135E" w:rsidRDefault="0057135E">
            <w:pPr>
              <w:widowControl/>
              <w:spacing w:line="270" w:lineRule="exact"/>
              <w:textAlignment w:val="center"/>
              <w:rPr>
                <w:rFonts w:ascii="宋体" w:eastAsia="宋体" w:hAnsi="宋体" w:cs="仿宋_GB2312"/>
                <w:color w:val="000000"/>
                <w:sz w:val="18"/>
                <w:szCs w:val="18"/>
              </w:rPr>
            </w:pPr>
          </w:p>
        </w:tc>
      </w:tr>
      <w:tr w:rsidR="0057135E" w:rsidTr="0057135E">
        <w:trPr>
          <w:gridAfter w:val="1"/>
          <w:wAfter w:w="283" w:type="dxa"/>
          <w:trHeight w:val="832"/>
        </w:trPr>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5</w:t>
            </w:r>
          </w:p>
        </w:tc>
        <w:tc>
          <w:tcPr>
            <w:tcW w:w="1420"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定点医药机构申请暂停（终止）服务协议管理</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proofErr w:type="gramStart"/>
            <w:r>
              <w:rPr>
                <w:rFonts w:ascii="宋体" w:eastAsia="宋体" w:hAnsi="宋体" w:cs="仿宋_GB2312" w:hint="eastAsia"/>
                <w:color w:val="000000"/>
                <w:sz w:val="18"/>
                <w:szCs w:val="18"/>
              </w:rPr>
              <w:t>人社厅</w:t>
            </w:r>
            <w:proofErr w:type="gramEnd"/>
            <w:r>
              <w:rPr>
                <w:rFonts w:ascii="宋体" w:eastAsia="宋体" w:hAnsi="宋体" w:cs="仿宋_GB2312" w:hint="eastAsia"/>
                <w:color w:val="000000"/>
                <w:sz w:val="18"/>
                <w:szCs w:val="18"/>
              </w:rPr>
              <w:t>发〔2016〕139号第五章第三十二条</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jc w:val="lef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已签订服务协议医药机构</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jc w:val="lef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基本医疗保险</w:t>
            </w:r>
            <w:proofErr w:type="gramStart"/>
            <w:r>
              <w:rPr>
                <w:rFonts w:ascii="宋体" w:eastAsia="宋体" w:hAnsi="宋体" w:cs="仿宋_GB2312" w:hint="eastAsia"/>
                <w:color w:val="000000"/>
                <w:sz w:val="18"/>
                <w:szCs w:val="18"/>
              </w:rPr>
              <w:t>医</w:t>
            </w:r>
            <w:proofErr w:type="gramEnd"/>
            <w:r>
              <w:rPr>
                <w:rFonts w:ascii="宋体" w:eastAsia="宋体" w:hAnsi="宋体" w:cs="仿宋_GB2312" w:hint="eastAsia"/>
                <w:color w:val="000000"/>
                <w:sz w:val="18"/>
                <w:szCs w:val="18"/>
              </w:rPr>
              <w:t>保定</w:t>
            </w:r>
            <w:proofErr w:type="gramStart"/>
            <w:r>
              <w:rPr>
                <w:rFonts w:ascii="宋体" w:eastAsia="宋体" w:hAnsi="宋体" w:cs="仿宋_GB2312" w:hint="eastAsia"/>
                <w:color w:val="000000"/>
                <w:sz w:val="18"/>
                <w:szCs w:val="18"/>
              </w:rPr>
              <w:t>点协议</w:t>
            </w:r>
            <w:proofErr w:type="gramEnd"/>
            <w:r>
              <w:rPr>
                <w:rFonts w:ascii="宋体" w:eastAsia="宋体" w:hAnsi="宋体" w:cs="仿宋_GB2312" w:hint="eastAsia"/>
                <w:color w:val="000000"/>
                <w:sz w:val="18"/>
                <w:szCs w:val="18"/>
              </w:rPr>
              <w:t>管理医药机构暂停（终止）服务协议管理申请书。</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受理-审查-决定</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提交市局，即时办理</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基金</w:t>
            </w:r>
            <w:proofErr w:type="gramStart"/>
            <w:r>
              <w:rPr>
                <w:rFonts w:ascii="宋体" w:eastAsia="宋体" w:hAnsi="宋体" w:cs="仿宋_GB2312" w:hint="eastAsia"/>
                <w:color w:val="000000"/>
                <w:sz w:val="18"/>
                <w:szCs w:val="18"/>
              </w:rPr>
              <w:t>监管股</w:t>
            </w:r>
            <w:proofErr w:type="gramEnd"/>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57135E" w:rsidRDefault="0057135E">
            <w:pPr>
              <w:widowControl/>
              <w:spacing w:line="270" w:lineRule="exact"/>
              <w:textAlignment w:val="center"/>
              <w:rPr>
                <w:rFonts w:ascii="宋体" w:eastAsia="宋体" w:hAnsi="宋体" w:cs="仿宋_GB2312"/>
                <w:color w:val="00000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00" w:lineRule="exact"/>
              <w:jc w:val="left"/>
              <w:textAlignment w:val="center"/>
              <w:rPr>
                <w:rFonts w:ascii="宋体" w:eastAsia="宋体" w:hAnsi="宋体" w:cs="仿宋_GB2312"/>
                <w:color w:val="000000"/>
                <w:sz w:val="16"/>
                <w:szCs w:val="16"/>
              </w:rPr>
            </w:pPr>
            <w:r>
              <w:rPr>
                <w:rFonts w:ascii="宋体" w:eastAsia="宋体" w:hAnsi="宋体" w:cs="仿宋_GB2312" w:hint="eastAsia"/>
                <w:color w:val="000000"/>
                <w:sz w:val="16"/>
                <w:szCs w:val="16"/>
              </w:rPr>
              <w:t>暂停时限原则上不超过6个月</w:t>
            </w:r>
          </w:p>
        </w:tc>
      </w:tr>
      <w:tr w:rsidR="0057135E" w:rsidTr="0057135E">
        <w:trPr>
          <w:gridAfter w:val="1"/>
          <w:wAfter w:w="283" w:type="dxa"/>
          <w:trHeight w:val="1052"/>
        </w:trPr>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6</w:t>
            </w:r>
          </w:p>
        </w:tc>
        <w:tc>
          <w:tcPr>
            <w:tcW w:w="1420"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暂停服务协议管理的定点医药机构申请恢复定点服务协议管理</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 xml:space="preserve">《中华人民共和国社会保险法》(中华人民共和国主席令第35号) 第三章第三十一条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jc w:val="lef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自愿暂停服务协议管理的定点医药机构（不包括因违规受处理的定点医药机构）</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40" w:lineRule="exact"/>
              <w:textAlignment w:val="center"/>
              <w:rPr>
                <w:rFonts w:ascii="宋体" w:eastAsia="宋体" w:hAnsi="宋体" w:cs="仿宋_GB2312"/>
                <w:color w:val="000000"/>
                <w:sz w:val="16"/>
                <w:szCs w:val="18"/>
              </w:rPr>
            </w:pPr>
            <w:r>
              <w:rPr>
                <w:rFonts w:ascii="宋体" w:eastAsia="宋体" w:hAnsi="宋体" w:cs="仿宋_GB2312" w:hint="eastAsia"/>
                <w:color w:val="000000"/>
                <w:sz w:val="16"/>
                <w:szCs w:val="18"/>
              </w:rPr>
              <w:t>1.有关部门出具的有效文书原件及复印件；</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2.营业执照副本原件及复印件（公立医院可不提供）；</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3.医疗机构执业许可证副本原件及复印件（医疗机构提供）；</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4.民办非企业单位登记证书副本原件及复印件（医疗机构提供）；</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5.药品经营许可证副本原件及复印件（零售药店提供）；</w:t>
            </w:r>
          </w:p>
          <w:p w:rsidR="0057135E" w:rsidRDefault="0057135E">
            <w:pPr>
              <w:widowControl/>
              <w:spacing w:line="24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6"/>
                <w:szCs w:val="18"/>
              </w:rPr>
              <w:t>6.基本医疗保险</w:t>
            </w:r>
            <w:proofErr w:type="gramStart"/>
            <w:r>
              <w:rPr>
                <w:rFonts w:ascii="宋体" w:eastAsia="宋体" w:hAnsi="宋体" w:cs="仿宋_GB2312" w:hint="eastAsia"/>
                <w:color w:val="000000"/>
                <w:sz w:val="16"/>
                <w:szCs w:val="18"/>
              </w:rPr>
              <w:t>医</w:t>
            </w:r>
            <w:proofErr w:type="gramEnd"/>
            <w:r>
              <w:rPr>
                <w:rFonts w:ascii="宋体" w:eastAsia="宋体" w:hAnsi="宋体" w:cs="仿宋_GB2312" w:hint="eastAsia"/>
                <w:color w:val="000000"/>
                <w:sz w:val="16"/>
                <w:szCs w:val="18"/>
              </w:rPr>
              <w:t>保定</w:t>
            </w:r>
            <w:proofErr w:type="gramStart"/>
            <w:r>
              <w:rPr>
                <w:rFonts w:ascii="宋体" w:eastAsia="宋体" w:hAnsi="宋体" w:cs="仿宋_GB2312" w:hint="eastAsia"/>
                <w:color w:val="000000"/>
                <w:sz w:val="16"/>
                <w:szCs w:val="18"/>
              </w:rPr>
              <w:t>点协议</w:t>
            </w:r>
            <w:proofErr w:type="gramEnd"/>
            <w:r>
              <w:rPr>
                <w:rFonts w:ascii="宋体" w:eastAsia="宋体" w:hAnsi="宋体" w:cs="仿宋_GB2312" w:hint="eastAsia"/>
                <w:color w:val="000000"/>
                <w:sz w:val="16"/>
                <w:szCs w:val="18"/>
              </w:rPr>
              <w:t>管理医疗机构恢复服务协议管理申请书。</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受理→审查→决定</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提交市局，即时办理</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基金</w:t>
            </w:r>
            <w:proofErr w:type="gramStart"/>
            <w:r>
              <w:rPr>
                <w:rFonts w:ascii="宋体" w:eastAsia="宋体" w:hAnsi="宋体" w:cs="仿宋_GB2312" w:hint="eastAsia"/>
                <w:color w:val="000000"/>
                <w:sz w:val="18"/>
                <w:szCs w:val="18"/>
              </w:rPr>
              <w:t>监管股</w:t>
            </w:r>
            <w:proofErr w:type="gramEnd"/>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57135E" w:rsidRDefault="0057135E">
            <w:pPr>
              <w:widowControl/>
              <w:spacing w:line="270" w:lineRule="exact"/>
              <w:textAlignment w:val="center"/>
              <w:rPr>
                <w:rFonts w:ascii="宋体" w:eastAsia="宋体" w:hAnsi="宋体" w:cs="仿宋_GB2312"/>
                <w:color w:val="00000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00" w:lineRule="exact"/>
              <w:jc w:val="left"/>
              <w:textAlignment w:val="center"/>
              <w:rPr>
                <w:rFonts w:ascii="宋体" w:eastAsia="宋体" w:hAnsi="宋体" w:cs="仿宋_GB2312"/>
                <w:color w:val="000000"/>
                <w:sz w:val="16"/>
                <w:szCs w:val="16"/>
              </w:rPr>
            </w:pPr>
            <w:r>
              <w:rPr>
                <w:rFonts w:ascii="宋体" w:eastAsia="宋体" w:hAnsi="宋体" w:cs="仿宋_GB2312" w:hint="eastAsia"/>
                <w:color w:val="000000"/>
                <w:sz w:val="16"/>
                <w:szCs w:val="16"/>
              </w:rPr>
              <w:t>暂停服务协议管理的定点医药机构申请恢复定点服务协议管理</w:t>
            </w:r>
          </w:p>
        </w:tc>
      </w:tr>
      <w:tr w:rsidR="0057135E" w:rsidTr="0057135E">
        <w:trPr>
          <w:gridAfter w:val="1"/>
          <w:wAfter w:w="283" w:type="dxa"/>
          <w:trHeight w:val="2259"/>
        </w:trPr>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jc w:val="left"/>
              <w:rPr>
                <w:rFonts w:ascii="方正小标宋简体" w:eastAsia="方正小标宋简体" w:hAnsi="宋体" w:cs="仿宋_GB2312"/>
                <w:b/>
                <w:color w:val="000000"/>
                <w:sz w:val="32"/>
                <w:szCs w:val="32"/>
              </w:rPr>
            </w:pP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7</w:t>
            </w:r>
          </w:p>
        </w:tc>
        <w:tc>
          <w:tcPr>
            <w:tcW w:w="1420"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医药机构接入国家与省级异地就医平台</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40" w:lineRule="exact"/>
              <w:textAlignment w:val="center"/>
              <w:rPr>
                <w:rFonts w:ascii="宋体" w:eastAsia="宋体" w:hAnsi="宋体" w:cs="仿宋_GB2312"/>
                <w:color w:val="000000"/>
                <w:sz w:val="16"/>
                <w:szCs w:val="18"/>
              </w:rPr>
            </w:pPr>
            <w:r>
              <w:rPr>
                <w:rFonts w:ascii="宋体" w:eastAsia="宋体" w:hAnsi="宋体" w:cs="仿宋_GB2312" w:hint="eastAsia"/>
                <w:color w:val="000000"/>
                <w:sz w:val="16"/>
                <w:szCs w:val="18"/>
              </w:rPr>
              <w:t>《中华人民共和国社会保险法》(中华人民共和国主席令第35号) 第三章第二十九条</w:t>
            </w:r>
          </w:p>
          <w:p w:rsidR="0057135E" w:rsidRDefault="0057135E">
            <w:pPr>
              <w:widowControl/>
              <w:spacing w:line="24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6"/>
                <w:szCs w:val="18"/>
              </w:rPr>
              <w:t>《四川省人力资源和社会保障厅、四川省财政厅关于印发&lt;四川省医疗保险异地就医管理暂行办法&gt;的通知》(川</w:t>
            </w:r>
            <w:proofErr w:type="gramStart"/>
            <w:r>
              <w:rPr>
                <w:rFonts w:ascii="宋体" w:eastAsia="宋体" w:hAnsi="宋体" w:cs="仿宋_GB2312" w:hint="eastAsia"/>
                <w:color w:val="000000"/>
                <w:sz w:val="16"/>
                <w:szCs w:val="18"/>
              </w:rPr>
              <w:t>人社发</w:t>
            </w:r>
            <w:proofErr w:type="gramEnd"/>
            <w:r>
              <w:rPr>
                <w:rFonts w:ascii="宋体" w:eastAsia="宋体" w:hAnsi="宋体" w:cs="仿宋_GB2312" w:hint="eastAsia"/>
                <w:color w:val="000000"/>
                <w:sz w:val="16"/>
                <w:szCs w:val="18"/>
              </w:rPr>
              <w:t xml:space="preserve">〔2014〕29号)第四章第十一条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定点医疗机构</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40" w:lineRule="exact"/>
              <w:textAlignment w:val="center"/>
              <w:rPr>
                <w:rFonts w:ascii="宋体" w:eastAsia="宋体" w:hAnsi="宋体" w:cs="仿宋_GB2312"/>
                <w:color w:val="000000"/>
                <w:sz w:val="16"/>
                <w:szCs w:val="18"/>
              </w:rPr>
            </w:pPr>
            <w:r>
              <w:rPr>
                <w:rFonts w:ascii="宋体" w:eastAsia="宋体" w:hAnsi="宋体" w:cs="仿宋_GB2312" w:hint="eastAsia"/>
                <w:color w:val="000000"/>
                <w:sz w:val="16"/>
                <w:szCs w:val="18"/>
              </w:rPr>
              <w:t>医疗机构接入省级平台：</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①《定点医疗机构接入异地就医即时结算省级平台申请表》；</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②《四川省异地就医联网测试表》。</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医疗机构接入国家平台：</w:t>
            </w:r>
          </w:p>
          <w:p w:rsidR="0057135E" w:rsidRDefault="0057135E">
            <w:pPr>
              <w:widowControl/>
              <w:spacing w:line="240" w:lineRule="exact"/>
              <w:textAlignment w:val="center"/>
              <w:rPr>
                <w:rFonts w:ascii="宋体" w:eastAsia="宋体" w:hAnsi="宋体" w:cs="仿宋_GB2312" w:hint="eastAsia"/>
                <w:color w:val="000000"/>
                <w:sz w:val="16"/>
                <w:szCs w:val="18"/>
              </w:rPr>
            </w:pPr>
            <w:r>
              <w:rPr>
                <w:rFonts w:ascii="宋体" w:eastAsia="宋体" w:hAnsi="宋体" w:cs="仿宋_GB2312" w:hint="eastAsia"/>
                <w:color w:val="000000"/>
                <w:sz w:val="16"/>
                <w:szCs w:val="18"/>
              </w:rPr>
              <w:t>定点医疗机构接入异地就医国家平台申请表</w:t>
            </w:r>
            <w:proofErr w:type="gramStart"/>
            <w:r>
              <w:rPr>
                <w:rFonts w:ascii="宋体" w:eastAsia="宋体" w:hAnsi="宋体" w:cs="仿宋_GB2312" w:hint="eastAsia"/>
                <w:color w:val="000000"/>
                <w:sz w:val="16"/>
                <w:szCs w:val="18"/>
              </w:rPr>
              <w:t>》</w:t>
            </w:r>
            <w:proofErr w:type="gramEnd"/>
            <w:r>
              <w:rPr>
                <w:rFonts w:ascii="宋体" w:eastAsia="宋体" w:hAnsi="宋体" w:cs="仿宋_GB2312" w:hint="eastAsia"/>
                <w:color w:val="000000"/>
                <w:sz w:val="16"/>
                <w:szCs w:val="18"/>
              </w:rPr>
              <w:t>；</w:t>
            </w:r>
          </w:p>
          <w:p w:rsidR="0057135E" w:rsidRDefault="0057135E">
            <w:pPr>
              <w:widowControl/>
              <w:spacing w:line="24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6"/>
                <w:szCs w:val="18"/>
              </w:rPr>
              <w:t>②《四川省异地就医联网测试表》。</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受理→审查→决定。</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法定时限：60个工作日。</w:t>
            </w:r>
          </w:p>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承诺时限：30个工作日</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7135E" w:rsidRDefault="0057135E">
            <w:pPr>
              <w:widowControl/>
              <w:spacing w:line="270" w:lineRule="exact"/>
              <w:textAlignment w:val="center"/>
              <w:rPr>
                <w:rFonts w:ascii="宋体" w:eastAsia="宋体" w:hAnsi="宋体" w:cs="仿宋_GB2312"/>
                <w:color w:val="000000"/>
                <w:sz w:val="18"/>
                <w:szCs w:val="18"/>
              </w:rPr>
            </w:pPr>
            <w:r>
              <w:rPr>
                <w:rFonts w:ascii="宋体" w:eastAsia="宋体" w:hAnsi="宋体" w:cs="仿宋_GB2312" w:hint="eastAsia"/>
                <w:color w:val="000000"/>
                <w:sz w:val="18"/>
                <w:szCs w:val="18"/>
              </w:rPr>
              <w:t>基金</w:t>
            </w:r>
            <w:proofErr w:type="gramStart"/>
            <w:r>
              <w:rPr>
                <w:rFonts w:ascii="宋体" w:eastAsia="宋体" w:hAnsi="宋体" w:cs="仿宋_GB2312" w:hint="eastAsia"/>
                <w:color w:val="000000"/>
                <w:sz w:val="18"/>
                <w:szCs w:val="18"/>
              </w:rPr>
              <w:t>监管股</w:t>
            </w:r>
            <w:proofErr w:type="gramEnd"/>
          </w:p>
        </w:tc>
        <w:tc>
          <w:tcPr>
            <w:tcW w:w="850" w:type="dxa"/>
            <w:gridSpan w:val="2"/>
            <w:tcBorders>
              <w:top w:val="single" w:sz="4" w:space="0" w:color="000000"/>
              <w:left w:val="single" w:sz="4" w:space="0" w:color="000000"/>
              <w:bottom w:val="single" w:sz="4" w:space="0" w:color="000000"/>
              <w:right w:val="single" w:sz="4" w:space="0" w:color="000000"/>
            </w:tcBorders>
          </w:tcPr>
          <w:p w:rsidR="0057135E" w:rsidRDefault="0057135E">
            <w:pPr>
              <w:widowControl/>
              <w:spacing w:line="270" w:lineRule="exact"/>
              <w:textAlignment w:val="center"/>
              <w:rPr>
                <w:rFonts w:ascii="宋体" w:eastAsia="宋体" w:hAnsi="宋体" w:cs="仿宋_GB2312"/>
                <w:color w:val="00000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tcPr>
          <w:p w:rsidR="0057135E" w:rsidRDefault="0057135E">
            <w:pPr>
              <w:widowControl/>
              <w:spacing w:line="270" w:lineRule="exact"/>
              <w:textAlignment w:val="center"/>
              <w:rPr>
                <w:rFonts w:ascii="宋体" w:eastAsia="宋体" w:hAnsi="宋体" w:cs="仿宋_GB2312"/>
                <w:color w:val="000000"/>
                <w:sz w:val="18"/>
                <w:szCs w:val="18"/>
              </w:rPr>
            </w:pPr>
          </w:p>
        </w:tc>
      </w:tr>
    </w:tbl>
    <w:p w:rsidR="0057135E" w:rsidRDefault="0057135E" w:rsidP="0057135E">
      <w:pPr>
        <w:widowControl/>
        <w:spacing w:line="270" w:lineRule="exact"/>
        <w:textAlignment w:val="center"/>
        <w:rPr>
          <w:rFonts w:ascii="宋体" w:eastAsia="宋体" w:hAnsi="宋体" w:cs="仿宋_GB2312" w:hint="eastAsia"/>
          <w:color w:val="000000"/>
          <w:sz w:val="18"/>
          <w:szCs w:val="18"/>
        </w:rPr>
      </w:pPr>
    </w:p>
    <w:p w:rsidR="00C839FC" w:rsidRPr="0057135E" w:rsidRDefault="00C839FC" w:rsidP="0057135E"/>
    <w:sectPr w:rsidR="00C839FC" w:rsidRPr="0057135E" w:rsidSect="0057135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E5" w:rsidRDefault="00974AE5" w:rsidP="0057135E">
      <w:r>
        <w:separator/>
      </w:r>
    </w:p>
  </w:endnote>
  <w:endnote w:type="continuationSeparator" w:id="0">
    <w:p w:rsidR="00974AE5" w:rsidRDefault="00974AE5" w:rsidP="005713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E5" w:rsidRDefault="00974AE5" w:rsidP="0057135E">
      <w:r>
        <w:separator/>
      </w:r>
    </w:p>
  </w:footnote>
  <w:footnote w:type="continuationSeparator" w:id="0">
    <w:p w:rsidR="00974AE5" w:rsidRDefault="00974AE5" w:rsidP="005713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35E"/>
    <w:rsid w:val="0057135E"/>
    <w:rsid w:val="00974AE5"/>
    <w:rsid w:val="00C83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571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57135E"/>
    <w:rPr>
      <w:sz w:val="18"/>
      <w:szCs w:val="18"/>
    </w:rPr>
  </w:style>
  <w:style w:type="paragraph" w:styleId="a4">
    <w:name w:val="footer"/>
    <w:basedOn w:val="a"/>
    <w:link w:val="Char0"/>
    <w:uiPriority w:val="99"/>
    <w:semiHidden/>
    <w:unhideWhenUsed/>
    <w:rsid w:val="005713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135E"/>
    <w:rPr>
      <w:sz w:val="18"/>
      <w:szCs w:val="18"/>
    </w:rPr>
  </w:style>
  <w:style w:type="character" w:styleId="a5">
    <w:name w:val="Hyperlink"/>
    <w:basedOn w:val="a0"/>
    <w:semiHidden/>
    <w:unhideWhenUsed/>
    <w:rsid w:val="0057135E"/>
    <w:rPr>
      <w:rFonts w:ascii="Times New Roman" w:hAnsi="Times New Roman" w:cs="Times New Roman" w:hint="default"/>
      <w:color w:val="0000FF"/>
      <w:u w:val="single"/>
    </w:rPr>
  </w:style>
  <w:style w:type="character" w:styleId="a6">
    <w:name w:val="FollowedHyperlink"/>
    <w:basedOn w:val="a0"/>
    <w:uiPriority w:val="99"/>
    <w:semiHidden/>
    <w:unhideWhenUsed/>
    <w:rsid w:val="0057135E"/>
    <w:rPr>
      <w:color w:val="800080" w:themeColor="followedHyperlink"/>
      <w:u w:val="single"/>
    </w:rPr>
  </w:style>
  <w:style w:type="paragraph" w:styleId="a7">
    <w:name w:val="Date"/>
    <w:basedOn w:val="a"/>
    <w:next w:val="a"/>
    <w:link w:val="Char1"/>
    <w:semiHidden/>
    <w:unhideWhenUsed/>
    <w:rsid w:val="0057135E"/>
    <w:pPr>
      <w:ind w:leftChars="2500" w:left="100"/>
    </w:pPr>
  </w:style>
  <w:style w:type="character" w:customStyle="1" w:styleId="Char1">
    <w:name w:val="日期 Char"/>
    <w:basedOn w:val="a0"/>
    <w:link w:val="a7"/>
    <w:semiHidden/>
    <w:rsid w:val="0057135E"/>
  </w:style>
  <w:style w:type="paragraph" w:styleId="a8">
    <w:name w:val="Balloon Text"/>
    <w:basedOn w:val="a"/>
    <w:link w:val="Char2"/>
    <w:semiHidden/>
    <w:unhideWhenUsed/>
    <w:rsid w:val="0057135E"/>
    <w:rPr>
      <w:rFonts w:ascii="Calibri" w:eastAsia="宋体" w:hAnsi="Calibri" w:cs="Times New Roman"/>
      <w:sz w:val="18"/>
      <w:szCs w:val="18"/>
    </w:rPr>
  </w:style>
  <w:style w:type="character" w:customStyle="1" w:styleId="Char2">
    <w:name w:val="批注框文本 Char"/>
    <w:basedOn w:val="a0"/>
    <w:link w:val="a8"/>
    <w:semiHidden/>
    <w:rsid w:val="0057135E"/>
    <w:rPr>
      <w:rFonts w:ascii="Calibri" w:eastAsia="宋体" w:hAnsi="Calibri" w:cs="Times New Roman"/>
      <w:sz w:val="18"/>
      <w:szCs w:val="18"/>
    </w:rPr>
  </w:style>
  <w:style w:type="paragraph" w:customStyle="1" w:styleId="1">
    <w:name w:val="列出段落1"/>
    <w:basedOn w:val="a"/>
    <w:rsid w:val="0057135E"/>
    <w:pPr>
      <w:ind w:firstLineChars="200" w:firstLine="420"/>
    </w:pPr>
    <w:rPr>
      <w:rFonts w:ascii="Calibri" w:eastAsia="宋体" w:hAnsi="Calibri" w:cs="Times New Roman"/>
      <w:szCs w:val="24"/>
    </w:rPr>
  </w:style>
  <w:style w:type="character" w:styleId="a9">
    <w:name w:val="page number"/>
    <w:basedOn w:val="a0"/>
    <w:semiHidden/>
    <w:unhideWhenUsed/>
    <w:rsid w:val="0057135E"/>
    <w:rPr>
      <w:rFonts w:ascii="Times New Roman" w:hAnsi="Times New Roman" w:cs="Times New Roman" w:hint="default"/>
    </w:rPr>
  </w:style>
  <w:style w:type="character" w:customStyle="1" w:styleId="font13">
    <w:name w:val="font13"/>
    <w:basedOn w:val="a0"/>
    <w:rsid w:val="0057135E"/>
    <w:rPr>
      <w:rFonts w:ascii="华文中宋" w:eastAsia="华文中宋" w:hAnsi="华文中宋" w:cs="华文中宋" w:hint="eastAsia"/>
      <w:b/>
      <w:bCs w:val="0"/>
      <w:strike w:val="0"/>
      <w:dstrike w:val="0"/>
      <w:color w:val="000000"/>
      <w:sz w:val="36"/>
      <w:szCs w:val="36"/>
      <w:u w:val="none"/>
      <w:effect w:val="none"/>
    </w:rPr>
  </w:style>
  <w:style w:type="character" w:customStyle="1" w:styleId="font41">
    <w:name w:val="font41"/>
    <w:basedOn w:val="a0"/>
    <w:rsid w:val="0057135E"/>
    <w:rPr>
      <w:rFonts w:ascii="宋体" w:eastAsia="宋体" w:hAnsi="宋体" w:cs="宋体" w:hint="eastAsia"/>
      <w:strike w:val="0"/>
      <w:dstrike w:val="0"/>
      <w:color w:val="000000"/>
      <w:sz w:val="22"/>
      <w:szCs w:val="22"/>
      <w:u w:val="none"/>
      <w:effect w:val="none"/>
    </w:rPr>
  </w:style>
  <w:style w:type="character" w:customStyle="1" w:styleId="font61">
    <w:name w:val="font61"/>
    <w:basedOn w:val="a0"/>
    <w:rsid w:val="0057135E"/>
    <w:rPr>
      <w:rFonts w:ascii="宋体" w:eastAsia="宋体" w:hAnsi="宋体" w:cs="宋体" w:hint="eastAsia"/>
      <w:color w:val="000000"/>
      <w:sz w:val="22"/>
      <w:szCs w:val="22"/>
      <w:u w:val="single"/>
    </w:rPr>
  </w:style>
</w:styles>
</file>

<file path=word/webSettings.xml><?xml version="1.0" encoding="utf-8"?>
<w:webSettings xmlns:r="http://schemas.openxmlformats.org/officeDocument/2006/relationships" xmlns:w="http://schemas.openxmlformats.org/wordprocessingml/2006/main">
  <w:divs>
    <w:div w:id="816260350">
      <w:bodyDiv w:val="1"/>
      <w:marLeft w:val="0"/>
      <w:marRight w:val="0"/>
      <w:marTop w:val="0"/>
      <w:marBottom w:val="0"/>
      <w:divBdr>
        <w:top w:val="none" w:sz="0" w:space="0" w:color="auto"/>
        <w:left w:val="none" w:sz="0" w:space="0" w:color="auto"/>
        <w:bottom w:val="none" w:sz="0" w:space="0" w:color="auto"/>
        <w:right w:val="none" w:sz="0" w:space="0" w:color="auto"/>
      </w:divBdr>
    </w:div>
    <w:div w:id="1508640255">
      <w:bodyDiv w:val="1"/>
      <w:marLeft w:val="0"/>
      <w:marRight w:val="0"/>
      <w:marTop w:val="0"/>
      <w:marBottom w:val="0"/>
      <w:divBdr>
        <w:top w:val="none" w:sz="0" w:space="0" w:color="auto"/>
        <w:left w:val="none" w:sz="0" w:space="0" w:color="auto"/>
        <w:bottom w:val="none" w:sz="0" w:space="0" w:color="auto"/>
        <w:right w:val="none" w:sz="0" w:space="0" w:color="auto"/>
      </w:divBdr>
    </w:div>
    <w:div w:id="19769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1665</Words>
  <Characters>9493</Characters>
  <Application>Microsoft Office Word</Application>
  <DocSecurity>0</DocSecurity>
  <Lines>79</Lines>
  <Paragraphs>22</Paragraphs>
  <ScaleCrop>false</ScaleCrop>
  <Company>HP Inc.</Company>
  <LinksUpToDate>false</LinksUpToDate>
  <CharactersWithSpaces>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2020-03-12T08:52:00Z</dcterms:created>
  <dcterms:modified xsi:type="dcterms:W3CDTF">2020-03-12T08:58:00Z</dcterms:modified>
</cp:coreProperties>
</file>